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0E" w:rsidRPr="001F1803" w:rsidRDefault="001F1803" w:rsidP="004F31FC">
      <w:pPr>
        <w:jc w:val="left"/>
        <w:rPr>
          <w:rFonts w:eastAsiaTheme="minorHAnsi"/>
          <w:b/>
          <w:color w:val="000000" w:themeColor="text1"/>
          <w:szCs w:val="20"/>
        </w:rPr>
      </w:pPr>
      <w:r w:rsidRPr="001F1803">
        <w:rPr>
          <w:rFonts w:eastAsiaTheme="minorHAnsi" w:hint="eastAsia"/>
          <w:b/>
          <w:color w:val="000000" w:themeColor="text1"/>
          <w:szCs w:val="20"/>
        </w:rPr>
        <w:t xml:space="preserve">한전, 세계 최고수준의 CO2 </w:t>
      </w:r>
      <w:proofErr w:type="spellStart"/>
      <w:r w:rsidRPr="001F1803">
        <w:rPr>
          <w:rFonts w:eastAsiaTheme="minorHAnsi" w:hint="eastAsia"/>
          <w:b/>
          <w:color w:val="000000" w:themeColor="text1"/>
          <w:szCs w:val="20"/>
        </w:rPr>
        <w:t>포집</w:t>
      </w:r>
      <w:proofErr w:type="spellEnd"/>
      <w:r w:rsidRPr="001F1803">
        <w:rPr>
          <w:rFonts w:eastAsiaTheme="minorHAnsi" w:hint="eastAsia"/>
          <w:b/>
          <w:color w:val="000000" w:themeColor="text1"/>
          <w:szCs w:val="20"/>
        </w:rPr>
        <w:t xml:space="preserve"> 기술 확보</w:t>
      </w:r>
    </w:p>
    <w:p w:rsidR="001F1803" w:rsidRDefault="001F1803" w:rsidP="004F31FC">
      <w:pPr>
        <w:jc w:val="left"/>
        <w:rPr>
          <w:rFonts w:eastAsiaTheme="minorHAnsi"/>
          <w:color w:val="000000" w:themeColor="text1"/>
          <w:szCs w:val="20"/>
        </w:rPr>
      </w:pPr>
      <w:r w:rsidRPr="001F1803">
        <w:rPr>
          <w:rFonts w:eastAsiaTheme="minorHAnsi" w:hint="eastAsia"/>
          <w:color w:val="000000" w:themeColor="text1"/>
          <w:szCs w:val="20"/>
        </w:rPr>
        <w:t xml:space="preserve">한전이 석탄화력발전소 가동 과정에서 나오는 CO2를 </w:t>
      </w:r>
      <w:proofErr w:type="spellStart"/>
      <w:r w:rsidRPr="001F1803">
        <w:rPr>
          <w:rFonts w:eastAsiaTheme="minorHAnsi" w:hint="eastAsia"/>
          <w:color w:val="000000" w:themeColor="text1"/>
          <w:szCs w:val="20"/>
        </w:rPr>
        <w:t>포집해</w:t>
      </w:r>
      <w:proofErr w:type="spellEnd"/>
      <w:r w:rsidRPr="001F1803">
        <w:rPr>
          <w:rFonts w:eastAsiaTheme="minorHAnsi" w:hint="eastAsia"/>
          <w:color w:val="000000" w:themeColor="text1"/>
          <w:szCs w:val="20"/>
        </w:rPr>
        <w:t xml:space="preserve"> 저장하는 온실가스 감축기술을 확보했다. </w:t>
      </w:r>
      <w:r w:rsidRPr="001F1803">
        <w:rPr>
          <w:rFonts w:eastAsiaTheme="minorHAnsi" w:hint="eastAsia"/>
          <w:color w:val="000000" w:themeColor="text1"/>
          <w:szCs w:val="20"/>
        </w:rPr>
        <w:br/>
        <w:t xml:space="preserve">한국전력(사장 </w:t>
      </w:r>
      <w:proofErr w:type="spellStart"/>
      <w:r w:rsidRPr="001F1803">
        <w:rPr>
          <w:rFonts w:eastAsiaTheme="minorHAnsi" w:hint="eastAsia"/>
          <w:color w:val="000000" w:themeColor="text1"/>
          <w:szCs w:val="20"/>
        </w:rPr>
        <w:t>조환익</w:t>
      </w:r>
      <w:proofErr w:type="spellEnd"/>
      <w:r w:rsidRPr="001F1803">
        <w:rPr>
          <w:rFonts w:eastAsiaTheme="minorHAnsi" w:hint="eastAsia"/>
          <w:color w:val="000000" w:themeColor="text1"/>
          <w:szCs w:val="20"/>
        </w:rPr>
        <w:t xml:space="preserve">)은 27일 국내 최대 규모인 ‘10MW급 습식 이산화탄소 </w:t>
      </w:r>
      <w:proofErr w:type="spellStart"/>
      <w:r w:rsidRPr="001F1803">
        <w:rPr>
          <w:rFonts w:eastAsiaTheme="minorHAnsi" w:hint="eastAsia"/>
          <w:color w:val="000000" w:themeColor="text1"/>
          <w:szCs w:val="20"/>
        </w:rPr>
        <w:t>포집</w:t>
      </w:r>
      <w:proofErr w:type="spellEnd"/>
      <w:r w:rsidRPr="001F1803">
        <w:rPr>
          <w:rFonts w:eastAsiaTheme="minorHAnsi" w:hint="eastAsia"/>
          <w:color w:val="000000" w:themeColor="text1"/>
          <w:szCs w:val="20"/>
        </w:rPr>
        <w:t xml:space="preserve"> 실증플랜트’의 3000시간 장기연속운전에 성공했다. 이산화탄소 </w:t>
      </w:r>
      <w:proofErr w:type="spellStart"/>
      <w:r w:rsidRPr="001F1803">
        <w:rPr>
          <w:rFonts w:eastAsiaTheme="minorHAnsi" w:hint="eastAsia"/>
          <w:color w:val="000000" w:themeColor="text1"/>
          <w:szCs w:val="20"/>
        </w:rPr>
        <w:t>포집</w:t>
      </w:r>
      <w:proofErr w:type="spellEnd"/>
      <w:r w:rsidRPr="001F1803">
        <w:rPr>
          <w:rFonts w:eastAsiaTheme="minorHAnsi" w:hint="eastAsia"/>
          <w:color w:val="000000" w:themeColor="text1"/>
          <w:szCs w:val="20"/>
        </w:rPr>
        <w:t xml:space="preserve">·활용·저장(CCUS)은 기후변화대응을 위한 핵심기술이다. </w:t>
      </w:r>
      <w:r w:rsidRPr="001F1803">
        <w:rPr>
          <w:rFonts w:eastAsiaTheme="minorHAnsi" w:hint="eastAsia"/>
          <w:color w:val="000000" w:themeColor="text1"/>
          <w:szCs w:val="20"/>
        </w:rPr>
        <w:br/>
        <w:t xml:space="preserve">이번 장기연속 운전에 성공한 10MW급 CO2 </w:t>
      </w:r>
      <w:proofErr w:type="spellStart"/>
      <w:r w:rsidRPr="001F1803">
        <w:rPr>
          <w:rFonts w:eastAsiaTheme="minorHAnsi" w:hint="eastAsia"/>
          <w:color w:val="000000" w:themeColor="text1"/>
          <w:szCs w:val="20"/>
        </w:rPr>
        <w:t>포집</w:t>
      </w:r>
      <w:proofErr w:type="spellEnd"/>
      <w:r w:rsidRPr="001F1803">
        <w:rPr>
          <w:rFonts w:eastAsiaTheme="minorHAnsi" w:hint="eastAsia"/>
          <w:color w:val="000000" w:themeColor="text1"/>
          <w:szCs w:val="20"/>
        </w:rPr>
        <w:t xml:space="preserve"> 실증플랜트는 정부의 지원으로 한전과 중부발전, POSCO 등이 공동으로 지난 2013년 보령화력발전소에 설치해 성능 및 신뢰성 시험을 마치고 올해 4월부터 운전을 시작했다</w:t>
      </w:r>
      <w:r w:rsidR="00E72DDB">
        <w:rPr>
          <w:rFonts w:eastAsiaTheme="minorHAnsi" w:hint="eastAsia"/>
          <w:color w:val="000000" w:themeColor="text1"/>
          <w:szCs w:val="20"/>
        </w:rPr>
        <w:t>.</w:t>
      </w:r>
      <w:r w:rsidR="00E72DDB">
        <w:rPr>
          <w:rFonts w:eastAsiaTheme="minorHAnsi" w:hint="eastAsia"/>
          <w:color w:val="000000" w:themeColor="text1"/>
          <w:szCs w:val="20"/>
        </w:rPr>
        <w:br/>
      </w:r>
      <w:r w:rsidRPr="001F1803">
        <w:rPr>
          <w:rFonts w:eastAsiaTheme="minorHAnsi" w:hint="eastAsia"/>
          <w:color w:val="000000" w:themeColor="text1"/>
          <w:szCs w:val="20"/>
        </w:rPr>
        <w:t xml:space="preserve">보령화력에 설치된 </w:t>
      </w:r>
      <w:proofErr w:type="spellStart"/>
      <w:r w:rsidRPr="001F1803">
        <w:rPr>
          <w:rFonts w:eastAsiaTheme="minorHAnsi" w:hint="eastAsia"/>
          <w:color w:val="000000" w:themeColor="text1"/>
          <w:szCs w:val="20"/>
        </w:rPr>
        <w:t>실증급</w:t>
      </w:r>
      <w:proofErr w:type="spellEnd"/>
      <w:r w:rsidRPr="001F1803">
        <w:rPr>
          <w:rFonts w:eastAsiaTheme="minorHAnsi" w:hint="eastAsia"/>
          <w:color w:val="000000" w:themeColor="text1"/>
          <w:szCs w:val="20"/>
        </w:rPr>
        <w:t xml:space="preserve"> CO2 </w:t>
      </w:r>
      <w:proofErr w:type="spellStart"/>
      <w:r w:rsidRPr="001F1803">
        <w:rPr>
          <w:rFonts w:eastAsiaTheme="minorHAnsi" w:hint="eastAsia"/>
          <w:color w:val="000000" w:themeColor="text1"/>
          <w:szCs w:val="20"/>
        </w:rPr>
        <w:t>포집플랜트는</w:t>
      </w:r>
      <w:proofErr w:type="spellEnd"/>
      <w:r w:rsidRPr="001F1803">
        <w:rPr>
          <w:rFonts w:eastAsiaTheme="minorHAnsi" w:hint="eastAsia"/>
          <w:color w:val="000000" w:themeColor="text1"/>
          <w:szCs w:val="20"/>
        </w:rPr>
        <w:t xml:space="preserve"> 연간 약 7만톤(일일 180톤 이상)의 CO2를 </w:t>
      </w:r>
      <w:proofErr w:type="spellStart"/>
      <w:r w:rsidRPr="001F1803">
        <w:rPr>
          <w:rFonts w:eastAsiaTheme="minorHAnsi" w:hint="eastAsia"/>
          <w:color w:val="000000" w:themeColor="text1"/>
          <w:szCs w:val="20"/>
        </w:rPr>
        <w:t>포집할</w:t>
      </w:r>
      <w:proofErr w:type="spellEnd"/>
      <w:r w:rsidRPr="001F1803">
        <w:rPr>
          <w:rFonts w:eastAsiaTheme="minorHAnsi" w:hint="eastAsia"/>
          <w:color w:val="000000" w:themeColor="text1"/>
          <w:szCs w:val="20"/>
        </w:rPr>
        <w:t xml:space="preserve"> 수 있는 규모다. </w:t>
      </w:r>
      <w:r w:rsidRPr="001F1803">
        <w:rPr>
          <w:rFonts w:eastAsiaTheme="minorHAnsi" w:hint="eastAsia"/>
          <w:color w:val="000000" w:themeColor="text1"/>
          <w:szCs w:val="20"/>
        </w:rPr>
        <w:br/>
        <w:t>특히 한전 전력연구원이 독자 개발한 세계 최고 수준의 이산화탄소 습식 흡수제(</w:t>
      </w:r>
      <w:proofErr w:type="spellStart"/>
      <w:r w:rsidRPr="001F1803">
        <w:rPr>
          <w:rFonts w:eastAsiaTheme="minorHAnsi" w:hint="eastAsia"/>
          <w:color w:val="000000" w:themeColor="text1"/>
          <w:szCs w:val="20"/>
        </w:rPr>
        <w:t>KoSol</w:t>
      </w:r>
      <w:proofErr w:type="spellEnd"/>
      <w:r w:rsidRPr="001F1803">
        <w:rPr>
          <w:rFonts w:eastAsiaTheme="minorHAnsi" w:hint="eastAsia"/>
          <w:color w:val="000000" w:themeColor="text1"/>
          <w:szCs w:val="20"/>
        </w:rPr>
        <w:t>)</w:t>
      </w:r>
      <w:proofErr w:type="spellStart"/>
      <w:r w:rsidRPr="001F1803">
        <w:rPr>
          <w:rFonts w:eastAsiaTheme="minorHAnsi" w:hint="eastAsia"/>
          <w:color w:val="000000" w:themeColor="text1"/>
          <w:szCs w:val="20"/>
        </w:rPr>
        <w:t>를</w:t>
      </w:r>
      <w:proofErr w:type="spellEnd"/>
      <w:r w:rsidRPr="001F1803">
        <w:rPr>
          <w:rFonts w:eastAsiaTheme="minorHAnsi" w:hint="eastAsia"/>
          <w:color w:val="000000" w:themeColor="text1"/>
          <w:szCs w:val="20"/>
        </w:rPr>
        <w:t xml:space="preserve"> 적용해 90% 이상의 </w:t>
      </w:r>
      <w:proofErr w:type="spellStart"/>
      <w:r w:rsidRPr="001F1803">
        <w:rPr>
          <w:rFonts w:eastAsiaTheme="minorHAnsi" w:hint="eastAsia"/>
          <w:color w:val="000000" w:themeColor="text1"/>
          <w:szCs w:val="20"/>
        </w:rPr>
        <w:t>포집효율과</w:t>
      </w:r>
      <w:proofErr w:type="spellEnd"/>
      <w:r w:rsidRPr="001F1803">
        <w:rPr>
          <w:rFonts w:eastAsiaTheme="minorHAnsi" w:hint="eastAsia"/>
          <w:color w:val="000000" w:themeColor="text1"/>
          <w:szCs w:val="20"/>
        </w:rPr>
        <w:t xml:space="preserve"> 상용흡수제 대비 에너지 소비량을 35% 줄였다. </w:t>
      </w:r>
      <w:r w:rsidRPr="001F1803">
        <w:rPr>
          <w:rFonts w:eastAsiaTheme="minorHAnsi" w:hint="eastAsia"/>
          <w:color w:val="000000" w:themeColor="text1"/>
          <w:szCs w:val="20"/>
        </w:rPr>
        <w:br/>
        <w:t xml:space="preserve">한전은 CO2 </w:t>
      </w:r>
      <w:proofErr w:type="spellStart"/>
      <w:r w:rsidRPr="001F1803">
        <w:rPr>
          <w:rFonts w:eastAsiaTheme="minorHAnsi" w:hint="eastAsia"/>
          <w:color w:val="000000" w:themeColor="text1"/>
          <w:szCs w:val="20"/>
        </w:rPr>
        <w:t>포집</w:t>
      </w:r>
      <w:proofErr w:type="spellEnd"/>
      <w:r w:rsidRPr="001F1803">
        <w:rPr>
          <w:rFonts w:eastAsiaTheme="minorHAnsi" w:hint="eastAsia"/>
          <w:color w:val="000000" w:themeColor="text1"/>
          <w:szCs w:val="20"/>
        </w:rPr>
        <w:t xml:space="preserve"> 기술의 신뢰성과 세계 최고 수준의 성능을 확보한 만큼 100~500 MW 규모의 상용설비로의 격상 기반을 마련했다고 밝혔다</w:t>
      </w:r>
      <w:r w:rsidR="00E72DDB">
        <w:rPr>
          <w:rFonts w:eastAsiaTheme="minorHAnsi" w:hint="eastAsia"/>
          <w:color w:val="000000" w:themeColor="text1"/>
          <w:szCs w:val="20"/>
        </w:rPr>
        <w:t>.</w:t>
      </w:r>
      <w:r w:rsidR="00E72DDB">
        <w:rPr>
          <w:rFonts w:eastAsiaTheme="minorHAnsi" w:hint="eastAsia"/>
          <w:color w:val="000000" w:themeColor="text1"/>
          <w:szCs w:val="20"/>
        </w:rPr>
        <w:br/>
      </w:r>
      <w:r w:rsidRPr="001F1803">
        <w:rPr>
          <w:rFonts w:eastAsiaTheme="minorHAnsi" w:hint="eastAsia"/>
          <w:color w:val="000000" w:themeColor="text1"/>
          <w:szCs w:val="20"/>
        </w:rPr>
        <w:t xml:space="preserve">CO2 </w:t>
      </w:r>
      <w:proofErr w:type="spellStart"/>
      <w:r w:rsidRPr="001F1803">
        <w:rPr>
          <w:rFonts w:eastAsiaTheme="minorHAnsi" w:hint="eastAsia"/>
          <w:color w:val="000000" w:themeColor="text1"/>
          <w:szCs w:val="20"/>
        </w:rPr>
        <w:t>포집기술</w:t>
      </w:r>
      <w:proofErr w:type="spellEnd"/>
      <w:r w:rsidRPr="001F1803">
        <w:rPr>
          <w:rFonts w:eastAsiaTheme="minorHAnsi" w:hint="eastAsia"/>
          <w:color w:val="000000" w:themeColor="text1"/>
          <w:szCs w:val="20"/>
        </w:rPr>
        <w:t xml:space="preserve"> 개발 투자확대</w:t>
      </w:r>
      <w:proofErr w:type="gramStart"/>
      <w:r w:rsidRPr="001F1803">
        <w:rPr>
          <w:rFonts w:eastAsiaTheme="minorHAnsi" w:hint="eastAsia"/>
          <w:color w:val="000000" w:themeColor="text1"/>
          <w:szCs w:val="20"/>
        </w:rPr>
        <w:t>...</w:t>
      </w:r>
      <w:proofErr w:type="gramEnd"/>
      <w:r w:rsidRPr="001F1803">
        <w:rPr>
          <w:rFonts w:eastAsiaTheme="minorHAnsi" w:hint="eastAsia"/>
          <w:color w:val="000000" w:themeColor="text1"/>
          <w:szCs w:val="20"/>
        </w:rPr>
        <w:t>글로벌 시장 선점 노려</w:t>
      </w:r>
      <w:r w:rsidRPr="001F1803">
        <w:rPr>
          <w:rFonts w:eastAsiaTheme="minorHAnsi" w:hint="eastAsia"/>
          <w:color w:val="000000" w:themeColor="text1"/>
          <w:szCs w:val="20"/>
        </w:rPr>
        <w:br/>
        <w:t xml:space="preserve">한전은 이번 습식 CO2 </w:t>
      </w:r>
      <w:proofErr w:type="spellStart"/>
      <w:r w:rsidRPr="001F1803">
        <w:rPr>
          <w:rFonts w:eastAsiaTheme="minorHAnsi" w:hint="eastAsia"/>
          <w:color w:val="000000" w:themeColor="text1"/>
          <w:szCs w:val="20"/>
        </w:rPr>
        <w:t>포집기술과</w:t>
      </w:r>
      <w:proofErr w:type="spellEnd"/>
      <w:r w:rsidRPr="001F1803">
        <w:rPr>
          <w:rFonts w:eastAsiaTheme="minorHAnsi" w:hint="eastAsia"/>
          <w:color w:val="000000" w:themeColor="text1"/>
          <w:szCs w:val="20"/>
        </w:rPr>
        <w:t xml:space="preserve"> 병행해 건식 CO2 </w:t>
      </w:r>
      <w:proofErr w:type="spellStart"/>
      <w:r w:rsidRPr="001F1803">
        <w:rPr>
          <w:rFonts w:eastAsiaTheme="minorHAnsi" w:hint="eastAsia"/>
          <w:color w:val="000000" w:themeColor="text1"/>
          <w:szCs w:val="20"/>
        </w:rPr>
        <w:t>포집기술</w:t>
      </w:r>
      <w:proofErr w:type="spellEnd"/>
      <w:r w:rsidRPr="001F1803">
        <w:rPr>
          <w:rFonts w:eastAsiaTheme="minorHAnsi" w:hint="eastAsia"/>
          <w:color w:val="000000" w:themeColor="text1"/>
          <w:szCs w:val="20"/>
        </w:rPr>
        <w:t xml:space="preserve">, </w:t>
      </w:r>
      <w:proofErr w:type="spellStart"/>
      <w:r w:rsidRPr="001F1803">
        <w:rPr>
          <w:rFonts w:eastAsiaTheme="minorHAnsi" w:hint="eastAsia"/>
          <w:color w:val="000000" w:themeColor="text1"/>
          <w:szCs w:val="20"/>
        </w:rPr>
        <w:t>분리막</w:t>
      </w:r>
      <w:proofErr w:type="spellEnd"/>
      <w:r w:rsidRPr="001F1803">
        <w:rPr>
          <w:rFonts w:eastAsiaTheme="minorHAnsi" w:hint="eastAsia"/>
          <w:color w:val="000000" w:themeColor="text1"/>
          <w:szCs w:val="20"/>
        </w:rPr>
        <w:t xml:space="preserve"> 이용 </w:t>
      </w:r>
      <w:proofErr w:type="spellStart"/>
      <w:r w:rsidRPr="001F1803">
        <w:rPr>
          <w:rFonts w:eastAsiaTheme="minorHAnsi" w:hint="eastAsia"/>
          <w:color w:val="000000" w:themeColor="text1"/>
          <w:szCs w:val="20"/>
        </w:rPr>
        <w:t>포집기술</w:t>
      </w:r>
      <w:proofErr w:type="spellEnd"/>
      <w:r w:rsidRPr="001F1803">
        <w:rPr>
          <w:rFonts w:eastAsiaTheme="minorHAnsi" w:hint="eastAsia"/>
          <w:color w:val="000000" w:themeColor="text1"/>
          <w:szCs w:val="20"/>
        </w:rPr>
        <w:t xml:space="preserve"> 등 새로운 감축수단을 확보하기 위해 신기술 연구분야에 꾸준히 투자를 확대하고 있다</w:t>
      </w:r>
      <w:r w:rsidR="00E72DDB">
        <w:rPr>
          <w:rFonts w:eastAsiaTheme="minorHAnsi" w:hint="eastAsia"/>
          <w:color w:val="000000" w:themeColor="text1"/>
          <w:szCs w:val="20"/>
        </w:rPr>
        <w:t>.</w:t>
      </w:r>
      <w:r w:rsidR="00E72DDB">
        <w:rPr>
          <w:rFonts w:eastAsiaTheme="minorHAnsi" w:hint="eastAsia"/>
          <w:color w:val="000000" w:themeColor="text1"/>
          <w:szCs w:val="20"/>
        </w:rPr>
        <w:br/>
      </w:r>
      <w:r w:rsidRPr="001F1803">
        <w:rPr>
          <w:rFonts w:eastAsiaTheme="minorHAnsi" w:hint="eastAsia"/>
          <w:color w:val="000000" w:themeColor="text1"/>
          <w:szCs w:val="20"/>
        </w:rPr>
        <w:t xml:space="preserve">지난 7월에는 국내 중소기업인 </w:t>
      </w:r>
      <w:proofErr w:type="spellStart"/>
      <w:r w:rsidRPr="001F1803">
        <w:rPr>
          <w:rFonts w:eastAsiaTheme="minorHAnsi" w:hint="eastAsia"/>
          <w:color w:val="000000" w:themeColor="text1"/>
          <w:szCs w:val="20"/>
        </w:rPr>
        <w:t>아스트로마社와</w:t>
      </w:r>
      <w:proofErr w:type="spellEnd"/>
      <w:r w:rsidRPr="001F1803">
        <w:rPr>
          <w:rFonts w:eastAsiaTheme="minorHAnsi" w:hint="eastAsia"/>
          <w:color w:val="000000" w:themeColor="text1"/>
          <w:szCs w:val="20"/>
        </w:rPr>
        <w:t xml:space="preserve"> 이산화탄소를 저비용·고효율로 분리 가능한 CO2 </w:t>
      </w:r>
      <w:proofErr w:type="spellStart"/>
      <w:r w:rsidRPr="001F1803">
        <w:rPr>
          <w:rFonts w:eastAsiaTheme="minorHAnsi" w:hint="eastAsia"/>
          <w:color w:val="000000" w:themeColor="text1"/>
          <w:szCs w:val="20"/>
        </w:rPr>
        <w:t>분리막</w:t>
      </w:r>
      <w:proofErr w:type="spellEnd"/>
      <w:r w:rsidRPr="001F1803">
        <w:rPr>
          <w:rFonts w:eastAsiaTheme="minorHAnsi" w:hint="eastAsia"/>
          <w:color w:val="000000" w:themeColor="text1"/>
          <w:szCs w:val="20"/>
        </w:rPr>
        <w:t xml:space="preserve"> 생산설비를 세계 최초로 구축하고 본격적인 생산을 시작했다. 또 고성능 CO2 </w:t>
      </w:r>
      <w:proofErr w:type="spellStart"/>
      <w:r w:rsidRPr="001F1803">
        <w:rPr>
          <w:rFonts w:eastAsiaTheme="minorHAnsi" w:hint="eastAsia"/>
          <w:color w:val="000000" w:themeColor="text1"/>
          <w:szCs w:val="20"/>
        </w:rPr>
        <w:t>포집기술을</w:t>
      </w:r>
      <w:proofErr w:type="spellEnd"/>
      <w:r w:rsidRPr="001F1803">
        <w:rPr>
          <w:rFonts w:eastAsiaTheme="minorHAnsi" w:hint="eastAsia"/>
          <w:color w:val="000000" w:themeColor="text1"/>
          <w:szCs w:val="20"/>
        </w:rPr>
        <w:t xml:space="preserve"> 활용해 CO2 해양저장 기술, CO2 </w:t>
      </w:r>
      <w:proofErr w:type="spellStart"/>
      <w:r w:rsidRPr="001F1803">
        <w:rPr>
          <w:rFonts w:eastAsiaTheme="minorHAnsi" w:hint="eastAsia"/>
          <w:color w:val="000000" w:themeColor="text1"/>
          <w:szCs w:val="20"/>
        </w:rPr>
        <w:t>자원화기술</w:t>
      </w:r>
      <w:proofErr w:type="spellEnd"/>
      <w:r w:rsidRPr="001F1803">
        <w:rPr>
          <w:rFonts w:eastAsiaTheme="minorHAnsi" w:hint="eastAsia"/>
          <w:color w:val="000000" w:themeColor="text1"/>
          <w:szCs w:val="20"/>
        </w:rPr>
        <w:t xml:space="preserve"> 분야에서도 가시적 성과를 거두고 있다.</w:t>
      </w:r>
      <w:r w:rsidRPr="001F1803">
        <w:rPr>
          <w:rFonts w:eastAsiaTheme="minorHAnsi" w:hint="eastAsia"/>
          <w:color w:val="000000" w:themeColor="text1"/>
          <w:szCs w:val="20"/>
        </w:rPr>
        <w:br/>
        <w:t xml:space="preserve">전력연구원에서 개발한 CO2 해양저장기술은 해수 1톤당 CO2를 약 15kg 처리할 수 있으며, 기존 공정 대비 성능은 약 100배 향상된 수준으로 CO2의 저장 공간을 </w:t>
      </w:r>
      <w:proofErr w:type="spellStart"/>
      <w:r w:rsidRPr="001F1803">
        <w:rPr>
          <w:rFonts w:eastAsiaTheme="minorHAnsi" w:hint="eastAsia"/>
          <w:color w:val="000000" w:themeColor="text1"/>
          <w:szCs w:val="20"/>
        </w:rPr>
        <w:t>확보해야하는</w:t>
      </w:r>
      <w:proofErr w:type="spellEnd"/>
      <w:r w:rsidRPr="001F1803">
        <w:rPr>
          <w:rFonts w:eastAsiaTheme="minorHAnsi" w:hint="eastAsia"/>
          <w:color w:val="000000" w:themeColor="text1"/>
          <w:szCs w:val="20"/>
        </w:rPr>
        <w:t xml:space="preserve"> 한계를 극복하는 대안으로 떠오른다</w:t>
      </w:r>
      <w:r w:rsidR="00E72DDB">
        <w:rPr>
          <w:rFonts w:eastAsiaTheme="minorHAnsi" w:hint="eastAsia"/>
          <w:color w:val="000000" w:themeColor="text1"/>
          <w:szCs w:val="20"/>
        </w:rPr>
        <w:t xml:space="preserve">. </w:t>
      </w:r>
      <w:r w:rsidR="00E72DDB">
        <w:rPr>
          <w:rFonts w:eastAsiaTheme="minorHAnsi" w:hint="eastAsia"/>
          <w:color w:val="000000" w:themeColor="text1"/>
          <w:szCs w:val="20"/>
        </w:rPr>
        <w:br/>
      </w:r>
      <w:r w:rsidRPr="001F1803">
        <w:rPr>
          <w:rFonts w:eastAsiaTheme="minorHAnsi" w:hint="eastAsia"/>
          <w:color w:val="000000" w:themeColor="text1"/>
          <w:szCs w:val="20"/>
        </w:rPr>
        <w:t xml:space="preserve">올해 초에는 별도의 </w:t>
      </w:r>
      <w:proofErr w:type="spellStart"/>
      <w:r w:rsidRPr="001F1803">
        <w:rPr>
          <w:rFonts w:eastAsiaTheme="minorHAnsi" w:hint="eastAsia"/>
          <w:color w:val="000000" w:themeColor="text1"/>
          <w:szCs w:val="20"/>
        </w:rPr>
        <w:t>포집</w:t>
      </w:r>
      <w:proofErr w:type="spellEnd"/>
      <w:r w:rsidRPr="001F1803">
        <w:rPr>
          <w:rFonts w:eastAsiaTheme="minorHAnsi" w:hint="eastAsia"/>
          <w:color w:val="000000" w:themeColor="text1"/>
          <w:szCs w:val="20"/>
        </w:rPr>
        <w:t xml:space="preserve"> 없이 CO2를 </w:t>
      </w:r>
      <w:proofErr w:type="spellStart"/>
      <w:r w:rsidRPr="001F1803">
        <w:rPr>
          <w:rFonts w:eastAsiaTheme="minorHAnsi" w:hint="eastAsia"/>
          <w:color w:val="000000" w:themeColor="text1"/>
          <w:szCs w:val="20"/>
        </w:rPr>
        <w:t>중탄산나트륨</w:t>
      </w:r>
      <w:proofErr w:type="spellEnd"/>
      <w:r w:rsidRPr="001F1803">
        <w:rPr>
          <w:rFonts w:eastAsiaTheme="minorHAnsi" w:hint="eastAsia"/>
          <w:color w:val="000000" w:themeColor="text1"/>
          <w:szCs w:val="20"/>
        </w:rPr>
        <w:t xml:space="preserve"> 등 고부가 화합물로 바꿔 생산하는 CO2 자원화 원천기술을 확보했다. 2017년까지 </w:t>
      </w:r>
      <w:proofErr w:type="spellStart"/>
      <w:r w:rsidRPr="001F1803">
        <w:rPr>
          <w:rFonts w:eastAsiaTheme="minorHAnsi" w:hint="eastAsia"/>
          <w:color w:val="000000" w:themeColor="text1"/>
          <w:szCs w:val="20"/>
        </w:rPr>
        <w:t>중탄산나트륨을</w:t>
      </w:r>
      <w:proofErr w:type="spellEnd"/>
      <w:r w:rsidRPr="001F1803">
        <w:rPr>
          <w:rFonts w:eastAsiaTheme="minorHAnsi" w:hint="eastAsia"/>
          <w:color w:val="000000" w:themeColor="text1"/>
          <w:szCs w:val="20"/>
        </w:rPr>
        <w:t xml:space="preserve"> 연간 700톤 생산할 수 있는 실증플랜트를 구축할 계획이다</w:t>
      </w:r>
      <w:r w:rsidR="00E72DDB">
        <w:rPr>
          <w:rFonts w:eastAsiaTheme="minorHAnsi" w:hint="eastAsia"/>
          <w:color w:val="000000" w:themeColor="text1"/>
          <w:szCs w:val="20"/>
        </w:rPr>
        <w:t xml:space="preserve">. </w:t>
      </w:r>
      <w:r w:rsidR="00E72DDB">
        <w:rPr>
          <w:rFonts w:eastAsiaTheme="minorHAnsi" w:hint="eastAsia"/>
          <w:color w:val="000000" w:themeColor="text1"/>
          <w:szCs w:val="20"/>
        </w:rPr>
        <w:br/>
      </w:r>
      <w:proofErr w:type="spellStart"/>
      <w:r w:rsidRPr="001F1803">
        <w:rPr>
          <w:rFonts w:eastAsiaTheme="minorHAnsi" w:hint="eastAsia"/>
          <w:color w:val="000000" w:themeColor="text1"/>
          <w:szCs w:val="20"/>
        </w:rPr>
        <w:t>조환익</w:t>
      </w:r>
      <w:proofErr w:type="spellEnd"/>
      <w:r w:rsidRPr="001F1803">
        <w:rPr>
          <w:rFonts w:eastAsiaTheme="minorHAnsi" w:hint="eastAsia"/>
          <w:color w:val="000000" w:themeColor="text1"/>
          <w:szCs w:val="20"/>
        </w:rPr>
        <w:t xml:space="preserve"> 사장은 “한전은 국가의 온실가스 감축목표 달성에 앞장서기 위해 과감한 투자와 기술개발에 박차를 가해 글로벌 수준의 기술력을 확보하고, 조기 상품화 등을 통해 국가경제 발전과 국민 삶의 질 향상에 더욱 힘쓰겠다” 고 밝혔다. </w:t>
      </w:r>
    </w:p>
    <w:p w:rsidR="001F1803" w:rsidRDefault="001F1803" w:rsidP="004F31FC">
      <w:pPr>
        <w:jc w:val="left"/>
        <w:rPr>
          <w:rFonts w:eastAsiaTheme="minorHAnsi"/>
          <w:color w:val="000000" w:themeColor="text1"/>
          <w:szCs w:val="20"/>
        </w:rPr>
      </w:pPr>
    </w:p>
    <w:p w:rsidR="001F1803" w:rsidRPr="00E67357" w:rsidRDefault="001F1803" w:rsidP="004F31FC">
      <w:pPr>
        <w:jc w:val="left"/>
        <w:rPr>
          <w:rFonts w:eastAsiaTheme="minorHAnsi"/>
          <w:color w:val="000000" w:themeColor="text1"/>
          <w:szCs w:val="20"/>
        </w:rPr>
      </w:pPr>
      <w:r>
        <w:rPr>
          <w:rFonts w:eastAsiaTheme="minorHAnsi" w:hint="eastAsia"/>
          <w:color w:val="000000" w:themeColor="text1"/>
          <w:szCs w:val="20"/>
        </w:rPr>
        <w:t xml:space="preserve">[전기신문 </w:t>
      </w:r>
      <w:r>
        <w:rPr>
          <w:rFonts w:eastAsiaTheme="minorHAnsi"/>
          <w:color w:val="000000" w:themeColor="text1"/>
          <w:szCs w:val="20"/>
        </w:rPr>
        <w:t>2016. 10. 27]</w:t>
      </w:r>
    </w:p>
    <w:p w:rsidR="001F1803" w:rsidRPr="001F1803" w:rsidRDefault="001F1803" w:rsidP="004F31FC">
      <w:pPr>
        <w:jc w:val="left"/>
        <w:rPr>
          <w:rFonts w:eastAsiaTheme="minorHAnsi"/>
          <w:color w:val="000000" w:themeColor="text1"/>
          <w:szCs w:val="20"/>
        </w:rPr>
      </w:pPr>
      <w:r w:rsidRPr="001F1803">
        <w:rPr>
          <w:rFonts w:eastAsiaTheme="minorHAnsi"/>
          <w:color w:val="000000" w:themeColor="text1"/>
          <w:szCs w:val="20"/>
        </w:rPr>
        <w:t>http://www.electimes.com/article.php?aid=1477541012138665002</w:t>
      </w:r>
    </w:p>
    <w:p w:rsidR="0049050E" w:rsidRPr="00E67357" w:rsidRDefault="0049050E" w:rsidP="00E67357">
      <w:pPr>
        <w:rPr>
          <w:color w:val="000000" w:themeColor="text1"/>
        </w:rPr>
      </w:pPr>
    </w:p>
    <w:p w:rsidR="0049050E" w:rsidRPr="00E67357" w:rsidRDefault="0049050E" w:rsidP="00E67357">
      <w:pPr>
        <w:rPr>
          <w:color w:val="000000" w:themeColor="text1"/>
        </w:rPr>
      </w:pPr>
    </w:p>
    <w:p w:rsidR="0049050E" w:rsidRDefault="0049050E" w:rsidP="00E67357">
      <w:pPr>
        <w:rPr>
          <w:color w:val="000000" w:themeColor="text1"/>
        </w:rPr>
      </w:pPr>
    </w:p>
    <w:p w:rsidR="00E72DDB" w:rsidRDefault="00E72DDB" w:rsidP="00E67357">
      <w:pPr>
        <w:rPr>
          <w:color w:val="000000" w:themeColor="text1"/>
        </w:rPr>
      </w:pPr>
    </w:p>
    <w:p w:rsidR="00E72DDB" w:rsidRDefault="00E72DDB" w:rsidP="00E67357">
      <w:pPr>
        <w:rPr>
          <w:color w:val="000000" w:themeColor="text1"/>
        </w:rPr>
      </w:pPr>
    </w:p>
    <w:p w:rsidR="00E72DDB" w:rsidRDefault="00E72DDB" w:rsidP="00E67357">
      <w:pPr>
        <w:rPr>
          <w:color w:val="000000" w:themeColor="text1"/>
        </w:rPr>
      </w:pPr>
    </w:p>
    <w:p w:rsidR="00E72DDB" w:rsidRDefault="00E72DDB" w:rsidP="00E67357">
      <w:pPr>
        <w:rPr>
          <w:color w:val="000000" w:themeColor="text1"/>
        </w:rPr>
      </w:pPr>
    </w:p>
    <w:p w:rsidR="00E72DDB" w:rsidRPr="00E67357" w:rsidRDefault="00E72DDB" w:rsidP="00E67357">
      <w:pPr>
        <w:rPr>
          <w:color w:val="000000" w:themeColor="text1"/>
        </w:rPr>
      </w:pPr>
    </w:p>
    <w:p w:rsidR="0049050E" w:rsidRDefault="004F31FC" w:rsidP="004F31FC">
      <w:pPr>
        <w:jc w:val="left"/>
        <w:rPr>
          <w:b/>
          <w:color w:val="333333"/>
        </w:rPr>
      </w:pPr>
      <w:r w:rsidRPr="004F31FC">
        <w:rPr>
          <w:b/>
          <w:color w:val="333333"/>
        </w:rPr>
        <w:lastRenderedPageBreak/>
        <w:t xml:space="preserve">음식물 쓰레기서 도시가스 </w:t>
      </w:r>
      <w:proofErr w:type="gramStart"/>
      <w:r w:rsidRPr="004F31FC">
        <w:rPr>
          <w:b/>
          <w:color w:val="333333"/>
        </w:rPr>
        <w:t>생산…</w:t>
      </w:r>
      <w:proofErr w:type="spellStart"/>
      <w:proofErr w:type="gramEnd"/>
      <w:r w:rsidRPr="004F31FC">
        <w:rPr>
          <w:b/>
          <w:color w:val="333333"/>
        </w:rPr>
        <w:t>화학연</w:t>
      </w:r>
      <w:proofErr w:type="spellEnd"/>
      <w:r w:rsidRPr="004F31FC">
        <w:rPr>
          <w:b/>
          <w:color w:val="333333"/>
        </w:rPr>
        <w:t xml:space="preserve">, </w:t>
      </w:r>
      <w:proofErr w:type="spellStart"/>
      <w:r w:rsidRPr="004F31FC">
        <w:rPr>
          <w:b/>
          <w:color w:val="333333"/>
        </w:rPr>
        <w:t>분리막</w:t>
      </w:r>
      <w:proofErr w:type="spellEnd"/>
      <w:r w:rsidRPr="004F31FC">
        <w:rPr>
          <w:b/>
          <w:color w:val="333333"/>
        </w:rPr>
        <w:t xml:space="preserve"> 기술 개발</w:t>
      </w:r>
    </w:p>
    <w:p w:rsidR="004F31FC" w:rsidRDefault="004F31FC" w:rsidP="004F31FC">
      <w:pPr>
        <w:jc w:val="left"/>
        <w:rPr>
          <w:b/>
          <w:color w:val="333333"/>
        </w:rPr>
      </w:pPr>
    </w:p>
    <w:p w:rsidR="004F31FC" w:rsidRPr="00E72DDB" w:rsidRDefault="004F31FC" w:rsidP="00E72DDB">
      <w:pPr>
        <w:widowControl/>
        <w:wordWrap/>
        <w:autoSpaceDE/>
        <w:autoSpaceDN/>
        <w:spacing w:after="240" w:line="240" w:lineRule="auto"/>
        <w:jc w:val="left"/>
        <w:rPr>
          <w:rFonts w:eastAsiaTheme="minorHAnsi" w:cs="굴림"/>
          <w:color w:val="333333"/>
          <w:kern w:val="0"/>
          <w:szCs w:val="20"/>
        </w:rPr>
      </w:pPr>
      <w:r w:rsidRPr="004F31FC">
        <w:rPr>
          <w:rFonts w:eastAsiaTheme="minorHAnsi" w:cs="굴림"/>
          <w:color w:val="333333"/>
          <w:kern w:val="0"/>
          <w:szCs w:val="20"/>
        </w:rPr>
        <w:t xml:space="preserve">음식물 쓰레기 등에서 배출되는 </w:t>
      </w:r>
      <w:proofErr w:type="spellStart"/>
      <w:r w:rsidRPr="004F31FC">
        <w:rPr>
          <w:rFonts w:eastAsiaTheme="minorHAnsi" w:cs="굴림"/>
          <w:color w:val="333333"/>
          <w:kern w:val="0"/>
          <w:szCs w:val="20"/>
        </w:rPr>
        <w:t>바이오가스에서</w:t>
      </w:r>
      <w:proofErr w:type="spellEnd"/>
      <w:r w:rsidRPr="004F31FC">
        <w:rPr>
          <w:rFonts w:eastAsiaTheme="minorHAnsi" w:cs="굴림"/>
          <w:color w:val="333333"/>
          <w:kern w:val="0"/>
          <w:szCs w:val="20"/>
        </w:rPr>
        <w:t xml:space="preserve"> 도시가스를 생산하는 기술이 개발됐다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 xml:space="preserve">한국화학연구원은 음식물 쓰레기 등에서 배출되는 가스에 함유된 메탄 및 이산화탄소의 혼합가스를 고순도로 분리, 정제하는 </w:t>
      </w:r>
      <w:proofErr w:type="spellStart"/>
      <w:r w:rsidRPr="004F31FC">
        <w:rPr>
          <w:rFonts w:eastAsiaTheme="minorHAnsi" w:cs="굴림"/>
          <w:color w:val="333333"/>
          <w:kern w:val="0"/>
          <w:szCs w:val="20"/>
        </w:rPr>
        <w:t>분리막</w:t>
      </w:r>
      <w:proofErr w:type="spellEnd"/>
      <w:r w:rsidRPr="004F31FC">
        <w:rPr>
          <w:rFonts w:eastAsiaTheme="minorHAnsi" w:cs="굴림"/>
          <w:color w:val="333333"/>
          <w:kern w:val="0"/>
          <w:szCs w:val="20"/>
        </w:rPr>
        <w:t xml:space="preserve"> 기술을 개발했다고 18일 밝혔다</w:t>
      </w:r>
      <w:r w:rsidR="00E72DDB">
        <w:rPr>
          <w:rFonts w:eastAsiaTheme="minorHAnsi" w:cs="굴림"/>
          <w:color w:val="333333"/>
          <w:kern w:val="0"/>
          <w:szCs w:val="20"/>
        </w:rPr>
        <w:t>.</w:t>
      </w:r>
      <w:r w:rsidR="00E72DDB">
        <w:rPr>
          <w:rFonts w:eastAsiaTheme="minorHAnsi" w:cs="굴림"/>
          <w:color w:val="333333"/>
          <w:kern w:val="0"/>
          <w:szCs w:val="20"/>
        </w:rPr>
        <w:br/>
      </w:r>
      <w:proofErr w:type="spellStart"/>
      <w:r w:rsidRPr="004F31FC">
        <w:rPr>
          <w:rFonts w:eastAsiaTheme="minorHAnsi" w:cs="굴림"/>
          <w:color w:val="333333"/>
          <w:kern w:val="0"/>
          <w:szCs w:val="20"/>
        </w:rPr>
        <w:t>분리막</w:t>
      </w:r>
      <w:proofErr w:type="spellEnd"/>
      <w:r w:rsidRPr="004F31FC">
        <w:rPr>
          <w:rFonts w:eastAsiaTheme="minorHAnsi" w:cs="굴림"/>
          <w:color w:val="333333"/>
          <w:kern w:val="0"/>
          <w:szCs w:val="20"/>
        </w:rPr>
        <w:t xml:space="preserve"> 기술은 막 소재를 이용해 여러 기체가 혼합된 물질에서 원하는 기체만 선택적으로 분리하는 기술이다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바이오 가스에 60~70% 가량 함유된 메탄이나 이산화탄소를 회수해 연료 등으로 사용할 수 있다</w:t>
      </w:r>
      <w:proofErr w:type="gramStart"/>
      <w:r w:rsidRPr="004F31FC">
        <w:rPr>
          <w:rFonts w:eastAsiaTheme="minorHAnsi" w:cs="굴림"/>
          <w:color w:val="333333"/>
          <w:kern w:val="0"/>
          <w:szCs w:val="20"/>
        </w:rPr>
        <w:t>.연구팀은</w:t>
      </w:r>
      <w:proofErr w:type="gramEnd"/>
      <w:r w:rsidRPr="004F31FC">
        <w:rPr>
          <w:rFonts w:eastAsiaTheme="minorHAnsi" w:cs="굴림"/>
          <w:color w:val="333333"/>
          <w:kern w:val="0"/>
          <w:szCs w:val="20"/>
        </w:rPr>
        <w:t xml:space="preserve"> 바이오 가스에서 메탄과 이산화탄소를 고순도로 분리, 회수할 수 있는 4단 </w:t>
      </w:r>
      <w:proofErr w:type="spellStart"/>
      <w:r w:rsidRPr="004F31FC">
        <w:rPr>
          <w:rFonts w:eastAsiaTheme="minorHAnsi" w:cs="굴림"/>
          <w:color w:val="333333"/>
          <w:kern w:val="0"/>
          <w:szCs w:val="20"/>
        </w:rPr>
        <w:t>분리막을</w:t>
      </w:r>
      <w:proofErr w:type="spellEnd"/>
      <w:r w:rsidRPr="004F31FC">
        <w:rPr>
          <w:rFonts w:eastAsiaTheme="minorHAnsi" w:cs="굴림"/>
          <w:color w:val="333333"/>
          <w:kern w:val="0"/>
          <w:szCs w:val="20"/>
        </w:rPr>
        <w:t xml:space="preserve"> 만드는데 성공했다</w:t>
      </w:r>
      <w:r w:rsidR="00E72DDB">
        <w:rPr>
          <w:rFonts w:eastAsiaTheme="minorHAnsi" w:cs="굴림"/>
          <w:color w:val="333333"/>
          <w:kern w:val="0"/>
          <w:szCs w:val="20"/>
        </w:rPr>
        <w:t>.</w:t>
      </w:r>
      <w:r w:rsidR="00E72DDB">
        <w:rPr>
          <w:rFonts w:eastAsiaTheme="minorHAnsi" w:cs="굴림"/>
          <w:color w:val="333333"/>
          <w:kern w:val="0"/>
          <w:szCs w:val="20"/>
        </w:rPr>
        <w:br/>
      </w:r>
      <w:proofErr w:type="spellStart"/>
      <w:r w:rsidRPr="004F31FC">
        <w:rPr>
          <w:rFonts w:eastAsiaTheme="minorHAnsi" w:cs="굴림"/>
          <w:color w:val="333333"/>
          <w:kern w:val="0"/>
          <w:szCs w:val="20"/>
        </w:rPr>
        <w:t>바이오가스</w:t>
      </w:r>
      <w:proofErr w:type="spellEnd"/>
      <w:r w:rsidRPr="004F31FC">
        <w:rPr>
          <w:rFonts w:eastAsiaTheme="minorHAnsi" w:cs="굴림"/>
          <w:color w:val="333333"/>
          <w:kern w:val="0"/>
          <w:szCs w:val="20"/>
        </w:rPr>
        <w:t xml:space="preserve"> </w:t>
      </w:r>
      <w:proofErr w:type="spellStart"/>
      <w:r w:rsidRPr="004F31FC">
        <w:rPr>
          <w:rFonts w:eastAsiaTheme="minorHAnsi" w:cs="굴림"/>
          <w:color w:val="333333"/>
          <w:kern w:val="0"/>
          <w:szCs w:val="20"/>
        </w:rPr>
        <w:t>분리막</w:t>
      </w:r>
      <w:proofErr w:type="spellEnd"/>
      <w:r w:rsidRPr="004F31FC">
        <w:rPr>
          <w:rFonts w:eastAsiaTheme="minorHAnsi" w:cs="굴림"/>
          <w:color w:val="333333"/>
          <w:kern w:val="0"/>
          <w:szCs w:val="20"/>
        </w:rPr>
        <w:t xml:space="preserve"> 세계 시장을 주도하고 있는 독일 및 프랑스, 일본 등에서 사용하는 2~3단계 공정에 비해 더 적은 비용으로 높은 효율의 메탄을 회수할 수 있다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 xml:space="preserve">특히 </w:t>
      </w:r>
      <w:proofErr w:type="spellStart"/>
      <w:r w:rsidRPr="004F31FC">
        <w:rPr>
          <w:rFonts w:eastAsiaTheme="minorHAnsi" w:cs="굴림"/>
          <w:color w:val="333333"/>
          <w:kern w:val="0"/>
          <w:szCs w:val="20"/>
        </w:rPr>
        <w:t>바이오가스로부터</w:t>
      </w:r>
      <w:proofErr w:type="spellEnd"/>
      <w:r w:rsidRPr="004F31FC">
        <w:rPr>
          <w:rFonts w:eastAsiaTheme="minorHAnsi" w:cs="굴림"/>
          <w:color w:val="333333"/>
          <w:kern w:val="0"/>
          <w:szCs w:val="20"/>
        </w:rPr>
        <w:t xml:space="preserve"> 최대 순도 98%의 메탄을 98%까지 생산할 수 있어 도시가스로 바로 활용이 가능하다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또 이산화탄소도 95% 이상 회수가 가능해 온실가스 저감 효과도 기대된다.</w:t>
      </w:r>
      <w:r w:rsidR="00E72DDB">
        <w:rPr>
          <w:rFonts w:eastAsiaTheme="minorHAnsi" w:cs="굴림"/>
          <w:color w:val="333333"/>
          <w:kern w:val="0"/>
          <w:szCs w:val="20"/>
        </w:rPr>
        <w:br/>
      </w:r>
      <w:r w:rsidRPr="004F31FC">
        <w:rPr>
          <w:rFonts w:eastAsiaTheme="minorHAnsi" w:cs="굴림"/>
          <w:color w:val="333333"/>
          <w:kern w:val="0"/>
          <w:szCs w:val="20"/>
        </w:rPr>
        <w:t xml:space="preserve">연구팀은 </w:t>
      </w:r>
      <w:proofErr w:type="spellStart"/>
      <w:r w:rsidRPr="004F31FC">
        <w:rPr>
          <w:rFonts w:eastAsiaTheme="minorHAnsi" w:cs="굴림"/>
          <w:color w:val="333333"/>
          <w:kern w:val="0"/>
          <w:szCs w:val="20"/>
        </w:rPr>
        <w:t>바이오가스로부터</w:t>
      </w:r>
      <w:proofErr w:type="spellEnd"/>
      <w:r w:rsidRPr="004F31FC">
        <w:rPr>
          <w:rFonts w:eastAsiaTheme="minorHAnsi" w:cs="굴림"/>
          <w:color w:val="333333"/>
          <w:kern w:val="0"/>
          <w:szCs w:val="20"/>
        </w:rPr>
        <w:t xml:space="preserve"> </w:t>
      </w:r>
      <w:proofErr w:type="spellStart"/>
      <w:r w:rsidRPr="004F31FC">
        <w:rPr>
          <w:rFonts w:eastAsiaTheme="minorHAnsi" w:cs="굴림"/>
          <w:color w:val="333333"/>
          <w:kern w:val="0"/>
          <w:szCs w:val="20"/>
        </w:rPr>
        <w:t>신재생</w:t>
      </w:r>
      <w:proofErr w:type="spellEnd"/>
      <w:r w:rsidRPr="004F31FC">
        <w:rPr>
          <w:rFonts w:eastAsiaTheme="minorHAnsi" w:cs="굴림"/>
          <w:color w:val="333333"/>
          <w:kern w:val="0"/>
          <w:szCs w:val="20"/>
        </w:rPr>
        <w:t xml:space="preserve"> 천연가스를 정제해 수입을 대체할 경우 연 1조원의 경제적 효과를 기대하며 나아가 해외시장 진출도 내다보고 있다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이를 위해 환경부 환경신기술 인증을 획득하고 파주시 시설관리공단의 파일럿 플랜트에 설치, 시범운영하며 검증을 진행 중이다</w:t>
      </w:r>
      <w:r w:rsidR="00E72DDB">
        <w:rPr>
          <w:rFonts w:eastAsiaTheme="minorHAnsi" w:cs="굴림"/>
          <w:color w:val="333333"/>
          <w:kern w:val="0"/>
          <w:szCs w:val="20"/>
        </w:rPr>
        <w:t>.</w:t>
      </w:r>
      <w:r w:rsidR="00E72DDB">
        <w:rPr>
          <w:rFonts w:eastAsiaTheme="minorHAnsi" w:cs="굴림"/>
          <w:color w:val="333333"/>
          <w:kern w:val="0"/>
          <w:szCs w:val="20"/>
        </w:rPr>
        <w:br/>
      </w:r>
      <w:proofErr w:type="spellStart"/>
      <w:r w:rsidRPr="004F31FC">
        <w:rPr>
          <w:rFonts w:eastAsiaTheme="minorHAnsi" w:cs="굴림"/>
          <w:color w:val="333333"/>
          <w:kern w:val="0"/>
          <w:szCs w:val="20"/>
        </w:rPr>
        <w:t>화학연</w:t>
      </w:r>
      <w:proofErr w:type="spellEnd"/>
      <w:r w:rsidRPr="004F31FC">
        <w:rPr>
          <w:rFonts w:eastAsiaTheme="minorHAnsi" w:cs="굴림"/>
          <w:color w:val="333333"/>
          <w:kern w:val="0"/>
          <w:szCs w:val="20"/>
        </w:rPr>
        <w:t xml:space="preserve"> 김정훈 박사는 "</w:t>
      </w:r>
      <w:proofErr w:type="spellStart"/>
      <w:r w:rsidRPr="004F31FC">
        <w:rPr>
          <w:rFonts w:eastAsiaTheme="minorHAnsi" w:cs="굴림"/>
          <w:color w:val="333333"/>
          <w:kern w:val="0"/>
          <w:szCs w:val="20"/>
        </w:rPr>
        <w:t>바이오가스를</w:t>
      </w:r>
      <w:proofErr w:type="spellEnd"/>
      <w:r w:rsidRPr="004F31FC">
        <w:rPr>
          <w:rFonts w:eastAsiaTheme="minorHAnsi" w:cs="굴림"/>
          <w:color w:val="333333"/>
          <w:kern w:val="0"/>
          <w:szCs w:val="20"/>
        </w:rPr>
        <w:t xml:space="preserve"> 순도 높은 고부가 화학원료나 </w:t>
      </w:r>
      <w:proofErr w:type="spellStart"/>
      <w:r w:rsidRPr="004F31FC">
        <w:rPr>
          <w:rFonts w:eastAsiaTheme="minorHAnsi" w:cs="굴림"/>
          <w:color w:val="333333"/>
          <w:kern w:val="0"/>
          <w:szCs w:val="20"/>
        </w:rPr>
        <w:t>신재생</w:t>
      </w:r>
      <w:proofErr w:type="spellEnd"/>
      <w:r w:rsidRPr="004F31FC">
        <w:rPr>
          <w:rFonts w:eastAsiaTheme="minorHAnsi" w:cs="굴림"/>
          <w:color w:val="333333"/>
          <w:kern w:val="0"/>
          <w:szCs w:val="20"/>
        </w:rPr>
        <w:t xml:space="preserve"> 천연가스로 전환하는 </w:t>
      </w:r>
      <w:proofErr w:type="spellStart"/>
      <w:r w:rsidRPr="004F31FC">
        <w:rPr>
          <w:rFonts w:eastAsiaTheme="minorHAnsi" w:cs="굴림"/>
          <w:color w:val="333333"/>
          <w:kern w:val="0"/>
          <w:szCs w:val="20"/>
        </w:rPr>
        <w:t>바이오가스</w:t>
      </w:r>
      <w:proofErr w:type="spellEnd"/>
      <w:r w:rsidRPr="004F31FC">
        <w:rPr>
          <w:rFonts w:eastAsiaTheme="minorHAnsi" w:cs="굴림"/>
          <w:color w:val="333333"/>
          <w:kern w:val="0"/>
          <w:szCs w:val="20"/>
        </w:rPr>
        <w:t xml:space="preserve"> 정제 기술의 수요가 늘어나고 있지만 국내서는 기술 수입에 의존하고 있다"라며 "자체 기술개발을 토대로 기관 및 기관이 협력해 상용화에 한발 더 다가서게 됐다"라고 말했다</w:t>
      </w:r>
      <w:r w:rsidR="00E72DDB">
        <w:rPr>
          <w:rFonts w:eastAsiaTheme="minorHAnsi" w:cs="굴림"/>
          <w:color w:val="333333"/>
          <w:kern w:val="0"/>
          <w:szCs w:val="20"/>
        </w:rPr>
        <w:t>.</w:t>
      </w:r>
      <w:r w:rsidR="00E72DDB">
        <w:rPr>
          <w:rFonts w:eastAsiaTheme="minorHAnsi" w:cs="굴림"/>
          <w:color w:val="333333"/>
          <w:kern w:val="0"/>
          <w:szCs w:val="20"/>
        </w:rPr>
        <w:br/>
      </w:r>
      <w:r w:rsidRPr="004F31FC">
        <w:rPr>
          <w:rFonts w:eastAsiaTheme="minorHAnsi" w:cs="굴림"/>
          <w:color w:val="333333"/>
          <w:kern w:val="0"/>
          <w:szCs w:val="20"/>
        </w:rPr>
        <w:t xml:space="preserve">한편, 이번 연구는 환경부 Non-CO2 사업단의 지원을 받아 </w:t>
      </w:r>
      <w:proofErr w:type="spellStart"/>
      <w:r w:rsidRPr="004F31FC">
        <w:rPr>
          <w:rFonts w:eastAsiaTheme="minorHAnsi" w:cs="굴림"/>
          <w:color w:val="333333"/>
          <w:kern w:val="0"/>
          <w:szCs w:val="20"/>
        </w:rPr>
        <w:t>화학연</w:t>
      </w:r>
      <w:proofErr w:type="spellEnd"/>
      <w:r w:rsidRPr="004F31FC">
        <w:rPr>
          <w:rFonts w:eastAsiaTheme="minorHAnsi" w:cs="굴림"/>
          <w:color w:val="333333"/>
          <w:kern w:val="0"/>
          <w:szCs w:val="20"/>
        </w:rPr>
        <w:t xml:space="preserve"> 개발을 주관하고 ㈜한국종합기술, 에어레인㈜, 청해ENV㈜, ㈜</w:t>
      </w:r>
      <w:proofErr w:type="spellStart"/>
      <w:r w:rsidRPr="004F31FC">
        <w:rPr>
          <w:rFonts w:eastAsiaTheme="minorHAnsi" w:cs="굴림"/>
          <w:color w:val="333333"/>
          <w:kern w:val="0"/>
          <w:szCs w:val="20"/>
        </w:rPr>
        <w:t>시노펙스</w:t>
      </w:r>
      <w:proofErr w:type="spellEnd"/>
      <w:r w:rsidRPr="004F31FC">
        <w:rPr>
          <w:rFonts w:eastAsiaTheme="minorHAnsi" w:cs="굴림"/>
          <w:color w:val="333333"/>
          <w:kern w:val="0"/>
          <w:szCs w:val="20"/>
        </w:rPr>
        <w:t xml:space="preserve"> 등이 참여했다.</w:t>
      </w:r>
    </w:p>
    <w:p w:rsidR="0049050E" w:rsidRPr="00E67357" w:rsidRDefault="0049050E" w:rsidP="004F31FC">
      <w:pPr>
        <w:jc w:val="left"/>
        <w:rPr>
          <w:color w:val="000000" w:themeColor="text1"/>
        </w:rPr>
      </w:pPr>
    </w:p>
    <w:p w:rsidR="004F31FC" w:rsidRPr="00E67357" w:rsidRDefault="004F31FC" w:rsidP="004F31FC">
      <w:pPr>
        <w:jc w:val="left"/>
        <w:rPr>
          <w:rFonts w:eastAsiaTheme="minorHAnsi"/>
          <w:color w:val="000000" w:themeColor="text1"/>
          <w:szCs w:val="20"/>
        </w:rPr>
      </w:pPr>
      <w:r>
        <w:rPr>
          <w:rFonts w:eastAsiaTheme="minorHAnsi" w:hint="eastAsia"/>
          <w:color w:val="000000" w:themeColor="text1"/>
          <w:szCs w:val="20"/>
        </w:rPr>
        <w:t>[</w:t>
      </w:r>
      <w:proofErr w:type="spellStart"/>
      <w:r>
        <w:rPr>
          <w:rFonts w:eastAsiaTheme="minorHAnsi" w:hint="eastAsia"/>
          <w:color w:val="000000" w:themeColor="text1"/>
          <w:szCs w:val="20"/>
        </w:rPr>
        <w:t>뉴시스</w:t>
      </w:r>
      <w:proofErr w:type="spellEnd"/>
      <w:r>
        <w:rPr>
          <w:rFonts w:eastAsiaTheme="minorHAnsi" w:hint="eastAsia"/>
          <w:color w:val="000000" w:themeColor="text1"/>
          <w:szCs w:val="20"/>
        </w:rPr>
        <w:t xml:space="preserve"> </w:t>
      </w:r>
      <w:r>
        <w:rPr>
          <w:rFonts w:eastAsiaTheme="minorHAnsi"/>
          <w:color w:val="000000" w:themeColor="text1"/>
          <w:szCs w:val="20"/>
        </w:rPr>
        <w:t>2016. 10. 18]</w:t>
      </w:r>
    </w:p>
    <w:p w:rsidR="0049050E" w:rsidRPr="004F31FC" w:rsidRDefault="004F31FC" w:rsidP="004F31FC">
      <w:pPr>
        <w:jc w:val="left"/>
        <w:rPr>
          <w:color w:val="000000" w:themeColor="text1"/>
        </w:rPr>
      </w:pPr>
      <w:r w:rsidRPr="004F31FC">
        <w:rPr>
          <w:rFonts w:eastAsiaTheme="minorHAnsi"/>
          <w:color w:val="000000" w:themeColor="text1"/>
          <w:szCs w:val="20"/>
        </w:rPr>
        <w:t>http://www.newsis.com/ar_detail/view.html?ar_id=NISX20161018_0014455969&amp;cID=10401&amp;pID=10400</w:t>
      </w:r>
    </w:p>
    <w:p w:rsidR="0049050E" w:rsidRDefault="0049050E"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Default="00E72DDB" w:rsidP="004F31FC">
      <w:pPr>
        <w:jc w:val="left"/>
        <w:rPr>
          <w:color w:val="000000" w:themeColor="text1"/>
        </w:rPr>
      </w:pPr>
    </w:p>
    <w:p w:rsidR="00E72DDB" w:rsidRPr="00E67357" w:rsidRDefault="00E72DDB" w:rsidP="004F31FC">
      <w:pPr>
        <w:jc w:val="left"/>
        <w:rPr>
          <w:color w:val="000000" w:themeColor="text1"/>
        </w:rPr>
      </w:pPr>
    </w:p>
    <w:p w:rsidR="0049050E" w:rsidRPr="00E67357" w:rsidRDefault="0049050E" w:rsidP="00E67357">
      <w:pPr>
        <w:rPr>
          <w:color w:val="000000" w:themeColor="text1"/>
        </w:rPr>
      </w:pPr>
    </w:p>
    <w:p w:rsidR="0049050E" w:rsidRDefault="004F31FC" w:rsidP="00E67357">
      <w:pPr>
        <w:rPr>
          <w:b/>
          <w:bCs/>
          <w:spacing w:val="-30"/>
          <w:szCs w:val="20"/>
        </w:rPr>
      </w:pPr>
      <w:r w:rsidRPr="004F31FC">
        <w:rPr>
          <w:rFonts w:hint="eastAsia"/>
          <w:b/>
          <w:bCs/>
          <w:spacing w:val="-30"/>
          <w:szCs w:val="20"/>
        </w:rPr>
        <w:lastRenderedPageBreak/>
        <w:t>석유에서 페트병 소재만 꺼내는 '</w:t>
      </w:r>
      <w:proofErr w:type="spellStart"/>
      <w:r w:rsidRPr="004F31FC">
        <w:rPr>
          <w:rFonts w:hint="eastAsia"/>
          <w:b/>
          <w:bCs/>
          <w:spacing w:val="-30"/>
          <w:szCs w:val="20"/>
        </w:rPr>
        <w:t>분리막</w:t>
      </w:r>
      <w:proofErr w:type="spellEnd"/>
      <w:r w:rsidRPr="004F31FC">
        <w:rPr>
          <w:rFonts w:hint="eastAsia"/>
          <w:b/>
          <w:bCs/>
          <w:spacing w:val="-30"/>
          <w:szCs w:val="20"/>
        </w:rPr>
        <w:t>' 개발</w:t>
      </w:r>
    </w:p>
    <w:p w:rsidR="004F31FC" w:rsidRDefault="004F31FC" w:rsidP="00E67357">
      <w:pPr>
        <w:rPr>
          <w:b/>
          <w:bCs/>
          <w:spacing w:val="-30"/>
          <w:szCs w:val="20"/>
        </w:rPr>
      </w:pPr>
    </w:p>
    <w:p w:rsidR="004F31FC" w:rsidRDefault="004F31FC" w:rsidP="00E67357">
      <w:pPr>
        <w:rPr>
          <w:rFonts w:eastAsiaTheme="minorHAnsi"/>
          <w:color w:val="000000" w:themeColor="text1"/>
          <w:szCs w:val="20"/>
        </w:rPr>
      </w:pPr>
      <w:r w:rsidRPr="004F31FC">
        <w:rPr>
          <w:rFonts w:eastAsiaTheme="minorHAnsi" w:hint="eastAsia"/>
          <w:color w:val="000000"/>
          <w:spacing w:val="-15"/>
        </w:rPr>
        <w:t>한인 과학자가 이끄는 미국 연구팀이 바닷물을 걸러 담수를 얻듯, 석유에서 '페트병 재료'만 얻을 수 있는 '</w:t>
      </w:r>
      <w:proofErr w:type="spellStart"/>
      <w:r w:rsidRPr="004F31FC">
        <w:rPr>
          <w:rFonts w:eastAsiaTheme="minorHAnsi" w:hint="eastAsia"/>
          <w:color w:val="000000"/>
          <w:spacing w:val="-15"/>
        </w:rPr>
        <w:t>분리막</w:t>
      </w:r>
      <w:proofErr w:type="spellEnd"/>
      <w:r w:rsidRPr="004F31FC">
        <w:rPr>
          <w:rFonts w:eastAsiaTheme="minorHAnsi" w:hint="eastAsia"/>
          <w:color w:val="000000"/>
          <w:spacing w:val="-15"/>
        </w:rPr>
        <w:t>'을 개발했습니다</w:t>
      </w:r>
      <w:r w:rsidR="00E72DDB">
        <w:rPr>
          <w:rFonts w:eastAsiaTheme="minorHAnsi" w:hint="eastAsia"/>
          <w:color w:val="000000"/>
          <w:spacing w:val="-15"/>
        </w:rPr>
        <w:t>.</w:t>
      </w:r>
      <w:r w:rsidR="00E72DDB">
        <w:rPr>
          <w:rFonts w:eastAsiaTheme="minorHAnsi" w:hint="eastAsia"/>
          <w:color w:val="000000"/>
          <w:spacing w:val="-15"/>
        </w:rPr>
        <w:br/>
      </w:r>
      <w:r w:rsidRPr="004F31FC">
        <w:rPr>
          <w:rFonts w:eastAsiaTheme="minorHAnsi" w:hint="eastAsia"/>
          <w:color w:val="000000"/>
          <w:spacing w:val="-15"/>
        </w:rPr>
        <w:t xml:space="preserve">미 </w:t>
      </w:r>
      <w:proofErr w:type="spellStart"/>
      <w:r w:rsidRPr="004F31FC">
        <w:rPr>
          <w:rFonts w:eastAsiaTheme="minorHAnsi" w:hint="eastAsia"/>
          <w:color w:val="000000"/>
          <w:spacing w:val="-15"/>
        </w:rPr>
        <w:t>조지아</w:t>
      </w:r>
      <w:proofErr w:type="spellEnd"/>
      <w:r w:rsidRPr="004F31FC">
        <w:rPr>
          <w:rFonts w:eastAsiaTheme="minorHAnsi" w:hint="eastAsia"/>
          <w:color w:val="000000"/>
          <w:spacing w:val="-15"/>
        </w:rPr>
        <w:t xml:space="preserve"> 공대 고동연 </w:t>
      </w:r>
      <w:proofErr w:type="spellStart"/>
      <w:r w:rsidRPr="004F31FC">
        <w:rPr>
          <w:rFonts w:eastAsiaTheme="minorHAnsi" w:hint="eastAsia"/>
          <w:color w:val="000000"/>
          <w:spacing w:val="-15"/>
        </w:rPr>
        <w:t>박사팀은</w:t>
      </w:r>
      <w:proofErr w:type="spellEnd"/>
      <w:r w:rsidRPr="004F31FC">
        <w:rPr>
          <w:rFonts w:eastAsiaTheme="minorHAnsi" w:hint="eastAsia"/>
          <w:color w:val="000000"/>
          <w:spacing w:val="-15"/>
        </w:rPr>
        <w:t xml:space="preserve"> 새로 개발한 </w:t>
      </w:r>
      <w:proofErr w:type="spellStart"/>
      <w:r w:rsidRPr="004F31FC">
        <w:rPr>
          <w:rFonts w:eastAsiaTheme="minorHAnsi" w:hint="eastAsia"/>
          <w:color w:val="000000"/>
          <w:spacing w:val="-15"/>
        </w:rPr>
        <w:t>분리막을</w:t>
      </w:r>
      <w:proofErr w:type="spellEnd"/>
      <w:r w:rsidRPr="004F31FC">
        <w:rPr>
          <w:rFonts w:eastAsiaTheme="minorHAnsi" w:hint="eastAsia"/>
          <w:color w:val="000000"/>
          <w:spacing w:val="-15"/>
        </w:rPr>
        <w:t xml:space="preserve"> 이용해 열을 가하지 않고도 석유에서 '페트병의 재료'인 '파라자 </w:t>
      </w:r>
      <w:proofErr w:type="spellStart"/>
      <w:r w:rsidRPr="004F31FC">
        <w:rPr>
          <w:rFonts w:eastAsiaTheme="minorHAnsi" w:hint="eastAsia"/>
          <w:color w:val="000000"/>
          <w:spacing w:val="-15"/>
        </w:rPr>
        <w:t>일렌</w:t>
      </w:r>
      <w:proofErr w:type="spellEnd"/>
      <w:r w:rsidRPr="004F31FC">
        <w:rPr>
          <w:rFonts w:eastAsiaTheme="minorHAnsi" w:hint="eastAsia"/>
          <w:color w:val="000000"/>
          <w:spacing w:val="-15"/>
        </w:rPr>
        <w:t>'만 꺼내는 데 성공했다고 밝혔습니다</w:t>
      </w:r>
      <w:r w:rsidR="00E72DDB">
        <w:rPr>
          <w:rFonts w:eastAsiaTheme="minorHAnsi" w:hint="eastAsia"/>
          <w:color w:val="000000"/>
          <w:spacing w:val="-15"/>
        </w:rPr>
        <w:t>.</w:t>
      </w:r>
      <w:r w:rsidR="00E72DDB">
        <w:rPr>
          <w:rFonts w:eastAsiaTheme="minorHAnsi" w:hint="eastAsia"/>
          <w:color w:val="000000"/>
          <w:spacing w:val="-15"/>
        </w:rPr>
        <w:br/>
      </w:r>
      <w:proofErr w:type="spellStart"/>
      <w:r w:rsidRPr="004F31FC">
        <w:rPr>
          <w:rFonts w:eastAsiaTheme="minorHAnsi" w:hint="eastAsia"/>
          <w:color w:val="000000"/>
          <w:spacing w:val="-15"/>
        </w:rPr>
        <w:t>그래핀처럼</w:t>
      </w:r>
      <w:proofErr w:type="spellEnd"/>
      <w:r w:rsidRPr="004F31FC">
        <w:rPr>
          <w:rFonts w:eastAsiaTheme="minorHAnsi" w:hint="eastAsia"/>
          <w:color w:val="000000"/>
          <w:spacing w:val="-15"/>
        </w:rPr>
        <w:t xml:space="preserve"> 탄소로만 이뤄진 이 </w:t>
      </w:r>
      <w:proofErr w:type="spellStart"/>
      <w:r w:rsidRPr="004F31FC">
        <w:rPr>
          <w:rFonts w:eastAsiaTheme="minorHAnsi" w:hint="eastAsia"/>
          <w:color w:val="000000"/>
          <w:spacing w:val="-15"/>
        </w:rPr>
        <w:t>분리막에는</w:t>
      </w:r>
      <w:proofErr w:type="spellEnd"/>
      <w:r w:rsidRPr="004F31FC">
        <w:rPr>
          <w:rFonts w:eastAsiaTheme="minorHAnsi" w:hint="eastAsia"/>
          <w:color w:val="000000"/>
          <w:spacing w:val="-15"/>
        </w:rPr>
        <w:t xml:space="preserve"> 작은 구멍들이 무수히 많이 나 있어 석유에 들어있는 1 나노미터 이하의 '파라자 </w:t>
      </w:r>
      <w:proofErr w:type="spellStart"/>
      <w:r w:rsidRPr="004F31FC">
        <w:rPr>
          <w:rFonts w:eastAsiaTheme="minorHAnsi" w:hint="eastAsia"/>
          <w:color w:val="000000"/>
          <w:spacing w:val="-15"/>
        </w:rPr>
        <w:t>일렌</w:t>
      </w:r>
      <w:proofErr w:type="spellEnd"/>
      <w:r w:rsidRPr="004F31FC">
        <w:rPr>
          <w:rFonts w:eastAsiaTheme="minorHAnsi" w:hint="eastAsia"/>
          <w:color w:val="000000"/>
          <w:spacing w:val="-15"/>
        </w:rPr>
        <w:t xml:space="preserve"> 분자'</w:t>
      </w:r>
      <w:proofErr w:type="spellStart"/>
      <w:r w:rsidRPr="004F31FC">
        <w:rPr>
          <w:rFonts w:eastAsiaTheme="minorHAnsi" w:hint="eastAsia"/>
          <w:color w:val="000000"/>
          <w:spacing w:val="-15"/>
        </w:rPr>
        <w:t>를</w:t>
      </w:r>
      <w:proofErr w:type="spellEnd"/>
      <w:r w:rsidRPr="004F31FC">
        <w:rPr>
          <w:rFonts w:eastAsiaTheme="minorHAnsi" w:hint="eastAsia"/>
          <w:color w:val="000000"/>
          <w:spacing w:val="-15"/>
        </w:rPr>
        <w:t xml:space="preserve"> 거를 수 있습니다</w:t>
      </w:r>
      <w:r w:rsidR="00E72DDB">
        <w:rPr>
          <w:rFonts w:eastAsiaTheme="minorHAnsi" w:hint="eastAsia"/>
          <w:color w:val="000000"/>
          <w:spacing w:val="-15"/>
        </w:rPr>
        <w:t>.</w:t>
      </w:r>
      <w:r w:rsidR="00E72DDB">
        <w:rPr>
          <w:rFonts w:eastAsiaTheme="minorHAnsi" w:hint="eastAsia"/>
          <w:color w:val="000000"/>
          <w:spacing w:val="-15"/>
        </w:rPr>
        <w:br/>
      </w:r>
      <w:r w:rsidRPr="004F31FC">
        <w:rPr>
          <w:rFonts w:eastAsiaTheme="minorHAnsi" w:hint="eastAsia"/>
          <w:color w:val="000000"/>
          <w:spacing w:val="-15"/>
        </w:rPr>
        <w:t xml:space="preserve">연구팀은 이 </w:t>
      </w:r>
      <w:proofErr w:type="spellStart"/>
      <w:r w:rsidRPr="004F31FC">
        <w:rPr>
          <w:rFonts w:eastAsiaTheme="minorHAnsi" w:hint="eastAsia"/>
          <w:color w:val="000000"/>
          <w:spacing w:val="-15"/>
        </w:rPr>
        <w:t>분리막을</w:t>
      </w:r>
      <w:proofErr w:type="spellEnd"/>
      <w:r w:rsidRPr="004F31FC">
        <w:rPr>
          <w:rFonts w:eastAsiaTheme="minorHAnsi" w:hint="eastAsia"/>
          <w:color w:val="000000"/>
          <w:spacing w:val="-15"/>
        </w:rPr>
        <w:t xml:space="preserve"> 이용하면 석유를 분리하고 정제하는 데 열을 가할 필요가 없어 기존 방식에 비해 에너지는 1/20 수준으로 줄이고, 생산성은 10배 이상 높일 수 있다고 설명했습니다</w:t>
      </w:r>
      <w:r w:rsidR="00E72DDB">
        <w:rPr>
          <w:rFonts w:eastAsiaTheme="minorHAnsi" w:hint="eastAsia"/>
          <w:color w:val="000000"/>
          <w:spacing w:val="-15"/>
        </w:rPr>
        <w:t>.</w:t>
      </w:r>
      <w:r w:rsidR="00E72DDB">
        <w:rPr>
          <w:rFonts w:eastAsiaTheme="minorHAnsi" w:hint="eastAsia"/>
          <w:color w:val="000000"/>
          <w:spacing w:val="-15"/>
        </w:rPr>
        <w:br/>
      </w:r>
      <w:r w:rsidRPr="004F31FC">
        <w:rPr>
          <w:rFonts w:eastAsiaTheme="minorHAnsi" w:hint="eastAsia"/>
          <w:color w:val="000000"/>
          <w:spacing w:val="-15"/>
        </w:rPr>
        <w:t xml:space="preserve">이번 연구 결과는 국제 학술지 </w:t>
      </w:r>
      <w:proofErr w:type="spellStart"/>
      <w:r w:rsidRPr="004F31FC">
        <w:rPr>
          <w:rFonts w:eastAsiaTheme="minorHAnsi" w:hint="eastAsia"/>
          <w:color w:val="000000"/>
          <w:spacing w:val="-15"/>
        </w:rPr>
        <w:t>사이언스에</w:t>
      </w:r>
      <w:proofErr w:type="spellEnd"/>
      <w:r w:rsidRPr="004F31FC">
        <w:rPr>
          <w:rFonts w:eastAsiaTheme="minorHAnsi" w:hint="eastAsia"/>
          <w:color w:val="000000"/>
          <w:spacing w:val="-15"/>
        </w:rPr>
        <w:t xml:space="preserve"> 실렸습니다.</w:t>
      </w:r>
      <w:r w:rsidRPr="004F31FC">
        <w:rPr>
          <w:rFonts w:eastAsiaTheme="minorHAnsi" w:hint="eastAsia"/>
          <w:color w:val="000000"/>
          <w:spacing w:val="-15"/>
        </w:rPr>
        <w:br/>
      </w:r>
    </w:p>
    <w:p w:rsidR="004F31FC" w:rsidRPr="00E67357" w:rsidRDefault="004F31FC" w:rsidP="004F31FC">
      <w:pPr>
        <w:jc w:val="left"/>
        <w:rPr>
          <w:rFonts w:eastAsiaTheme="minorHAnsi"/>
          <w:color w:val="000000" w:themeColor="text1"/>
          <w:szCs w:val="20"/>
        </w:rPr>
      </w:pPr>
      <w:proofErr w:type="gramStart"/>
      <w:r>
        <w:rPr>
          <w:rFonts w:eastAsiaTheme="minorHAnsi" w:hint="eastAsia"/>
          <w:color w:val="000000" w:themeColor="text1"/>
          <w:szCs w:val="20"/>
        </w:rPr>
        <w:t>[</w:t>
      </w:r>
      <w:r>
        <w:rPr>
          <w:rFonts w:ascii="맑은 고딕" w:eastAsia="맑은 고딕" w:hAnsi="맑은 고딕" w:hint="eastAsia"/>
          <w:color w:val="1F1C1C"/>
          <w:spacing w:val="-15"/>
        </w:rPr>
        <w:t>YTN Science</w:t>
      </w:r>
      <w:r>
        <w:rPr>
          <w:rFonts w:eastAsiaTheme="minorHAnsi" w:hint="eastAsia"/>
          <w:color w:val="000000" w:themeColor="text1"/>
          <w:szCs w:val="20"/>
        </w:rPr>
        <w:t xml:space="preserve"> </w:t>
      </w:r>
      <w:r>
        <w:rPr>
          <w:rFonts w:eastAsiaTheme="minorHAnsi"/>
          <w:color w:val="000000" w:themeColor="text1"/>
          <w:szCs w:val="20"/>
        </w:rPr>
        <w:t>2016.</w:t>
      </w:r>
      <w:proofErr w:type="gramEnd"/>
      <w:r>
        <w:rPr>
          <w:rFonts w:eastAsiaTheme="minorHAnsi"/>
          <w:color w:val="000000" w:themeColor="text1"/>
          <w:szCs w:val="20"/>
        </w:rPr>
        <w:t xml:space="preserve"> 8. 19]</w:t>
      </w:r>
    </w:p>
    <w:p w:rsidR="004F31FC" w:rsidRPr="004F31FC" w:rsidRDefault="00E72DDB" w:rsidP="00E67357">
      <w:pPr>
        <w:rPr>
          <w:rFonts w:eastAsiaTheme="minorHAnsi"/>
          <w:color w:val="000000" w:themeColor="text1"/>
          <w:szCs w:val="20"/>
        </w:rPr>
      </w:pPr>
      <w:r w:rsidRPr="00E72DDB">
        <w:rPr>
          <w:rFonts w:eastAsiaTheme="minorHAnsi"/>
          <w:color w:val="000000" w:themeColor="text1"/>
          <w:szCs w:val="20"/>
        </w:rPr>
        <w:t>http://science.ytn.co.kr/program/program_view.php?s_mcd=0082&amp;s_hcd=&amp;key=201608191036157660</w:t>
      </w:r>
    </w:p>
    <w:p w:rsidR="0049050E" w:rsidRPr="00E67357" w:rsidRDefault="0049050E" w:rsidP="00E67357">
      <w:pPr>
        <w:rPr>
          <w:color w:val="000000" w:themeColor="text1"/>
        </w:rPr>
      </w:pPr>
    </w:p>
    <w:p w:rsidR="0049050E" w:rsidRPr="00E67357" w:rsidRDefault="0049050E" w:rsidP="00E67357">
      <w:pPr>
        <w:rPr>
          <w:color w:val="000000" w:themeColor="text1"/>
        </w:rPr>
      </w:pPr>
    </w:p>
    <w:p w:rsidR="0049050E" w:rsidRPr="00E67357" w:rsidRDefault="0049050E" w:rsidP="00E67357">
      <w:pPr>
        <w:rPr>
          <w:color w:val="000000" w:themeColor="text1"/>
        </w:rPr>
      </w:pPr>
    </w:p>
    <w:p w:rsidR="0049050E" w:rsidRDefault="0049050E"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4F31FC" w:rsidRDefault="004F31FC" w:rsidP="00E67357">
      <w:pPr>
        <w:rPr>
          <w:color w:val="000000" w:themeColor="text1"/>
        </w:rPr>
      </w:pPr>
    </w:p>
    <w:p w:rsidR="00E72DDB" w:rsidRDefault="00E72DDB" w:rsidP="00E67357">
      <w:pPr>
        <w:rPr>
          <w:color w:val="000000" w:themeColor="text1"/>
        </w:rPr>
      </w:pPr>
    </w:p>
    <w:p w:rsidR="00E72DDB" w:rsidRDefault="00E72DDB" w:rsidP="00E67357">
      <w:pPr>
        <w:rPr>
          <w:color w:val="000000" w:themeColor="text1"/>
        </w:rPr>
      </w:pPr>
    </w:p>
    <w:p w:rsidR="004F31FC" w:rsidRDefault="004F31FC" w:rsidP="00E67357">
      <w:pPr>
        <w:rPr>
          <w:color w:val="000000" w:themeColor="text1"/>
        </w:rPr>
      </w:pPr>
    </w:p>
    <w:p w:rsidR="004F31FC" w:rsidRPr="004F31FC" w:rsidRDefault="004F31FC" w:rsidP="00E67357">
      <w:pPr>
        <w:rPr>
          <w:b/>
          <w:color w:val="000000" w:themeColor="text1"/>
          <w:szCs w:val="20"/>
        </w:rPr>
      </w:pPr>
      <w:r w:rsidRPr="004F31FC">
        <w:rPr>
          <w:rFonts w:hint="eastAsia"/>
          <w:b/>
          <w:color w:val="000000"/>
          <w:spacing w:val="-17"/>
          <w:szCs w:val="20"/>
        </w:rPr>
        <w:lastRenderedPageBreak/>
        <w:t xml:space="preserve">정유·석화업계 '고부가 사업' 전환 </w:t>
      </w:r>
      <w:proofErr w:type="spellStart"/>
      <w:r w:rsidRPr="004F31FC">
        <w:rPr>
          <w:rFonts w:hint="eastAsia"/>
          <w:b/>
          <w:color w:val="000000"/>
          <w:spacing w:val="-17"/>
          <w:szCs w:val="20"/>
        </w:rPr>
        <w:t>속도낸다</w:t>
      </w:r>
      <w:proofErr w:type="spellEnd"/>
      <w:r w:rsidRPr="004F31FC">
        <w:rPr>
          <w:rFonts w:hint="eastAsia"/>
          <w:b/>
          <w:color w:val="000000"/>
          <w:spacing w:val="-17"/>
          <w:szCs w:val="20"/>
        </w:rPr>
        <w:t>.</w:t>
      </w:r>
    </w:p>
    <w:p w:rsidR="0049050E" w:rsidRPr="00E67357" w:rsidRDefault="0049050E" w:rsidP="00E67357">
      <w:pPr>
        <w:rPr>
          <w:color w:val="000000" w:themeColor="text1"/>
        </w:rPr>
      </w:pPr>
    </w:p>
    <w:p w:rsidR="004F31FC" w:rsidRPr="004F31FC" w:rsidRDefault="004F31FC" w:rsidP="004F31FC">
      <w:pPr>
        <w:widowControl/>
        <w:shd w:val="clear" w:color="auto" w:fill="FFFFFF"/>
        <w:wordWrap/>
        <w:autoSpaceDE/>
        <w:autoSpaceDN/>
        <w:spacing w:after="0" w:line="240" w:lineRule="auto"/>
        <w:jc w:val="left"/>
        <w:rPr>
          <w:rFonts w:eastAsiaTheme="minorHAnsi" w:cs="굴림"/>
          <w:color w:val="333333"/>
          <w:spacing w:val="5"/>
          <w:kern w:val="0"/>
          <w:szCs w:val="20"/>
        </w:rPr>
      </w:pPr>
      <w:r w:rsidRPr="004F31FC">
        <w:rPr>
          <w:rFonts w:eastAsiaTheme="minorHAnsi" w:cs="굴림" w:hint="eastAsia"/>
          <w:color w:val="333333"/>
          <w:spacing w:val="5"/>
          <w:kern w:val="0"/>
          <w:szCs w:val="20"/>
        </w:rPr>
        <w:t>정유</w:t>
      </w:r>
      <w:proofErr w:type="gramStart"/>
      <w:r w:rsidRPr="004F31FC">
        <w:rPr>
          <w:rFonts w:eastAsiaTheme="minorHAnsi" w:cs="굴림" w:hint="eastAsia"/>
          <w:color w:val="333333"/>
          <w:spacing w:val="5"/>
          <w:kern w:val="0"/>
          <w:szCs w:val="20"/>
        </w:rPr>
        <w:t>.석유화학</w:t>
      </w:r>
      <w:proofErr w:type="gramEnd"/>
      <w:r w:rsidRPr="004F31FC">
        <w:rPr>
          <w:rFonts w:eastAsiaTheme="minorHAnsi" w:cs="굴림" w:hint="eastAsia"/>
          <w:color w:val="333333"/>
          <w:spacing w:val="5"/>
          <w:kern w:val="0"/>
          <w:szCs w:val="20"/>
        </w:rPr>
        <w:t xml:space="preserve"> 업계가 고부가 제품 생산과 생산 설비의 고도화 작업에 속도를 높이고 있다. 기업의 성장동력 확보 차원은 물론 정부에서 거듭 강조하고 있는 구조조정 작업에 보조를 맞추기 위한 행보로도 풀이된다</w:t>
      </w:r>
      <w:r w:rsidR="00E72DDB">
        <w:rPr>
          <w:rFonts w:eastAsiaTheme="minorHAnsi" w:cs="굴림" w:hint="eastAsia"/>
          <w:color w:val="333333"/>
          <w:spacing w:val="5"/>
          <w:kern w:val="0"/>
          <w:szCs w:val="20"/>
        </w:rPr>
        <w:t>.</w:t>
      </w:r>
      <w:r w:rsidR="00E72DDB">
        <w:rPr>
          <w:rFonts w:eastAsiaTheme="minorHAnsi" w:cs="굴림" w:hint="eastAsia"/>
          <w:color w:val="333333"/>
          <w:spacing w:val="5"/>
          <w:kern w:val="0"/>
          <w:szCs w:val="20"/>
        </w:rPr>
        <w:br/>
      </w:r>
      <w:r w:rsidRPr="004F31FC">
        <w:rPr>
          <w:rFonts w:eastAsiaTheme="minorHAnsi" w:cs="굴림" w:hint="eastAsia"/>
          <w:color w:val="333333"/>
          <w:spacing w:val="5"/>
          <w:kern w:val="0"/>
          <w:szCs w:val="20"/>
        </w:rPr>
        <w:t xml:space="preserve">8일 업계에 따르면 SK이노베이션은 </w:t>
      </w:r>
      <w:proofErr w:type="spellStart"/>
      <w:r w:rsidRPr="004F31FC">
        <w:rPr>
          <w:rFonts w:eastAsiaTheme="minorHAnsi" w:cs="굴림" w:hint="eastAsia"/>
          <w:color w:val="333333"/>
          <w:spacing w:val="5"/>
          <w:kern w:val="0"/>
          <w:szCs w:val="20"/>
        </w:rPr>
        <w:t>신사업</w:t>
      </w:r>
      <w:proofErr w:type="spellEnd"/>
      <w:r w:rsidRPr="004F31FC">
        <w:rPr>
          <w:rFonts w:eastAsiaTheme="minorHAnsi" w:cs="굴림" w:hint="eastAsia"/>
          <w:color w:val="333333"/>
          <w:spacing w:val="5"/>
          <w:kern w:val="0"/>
          <w:szCs w:val="20"/>
        </w:rPr>
        <w:t xml:space="preserve"> 확장에 한창이다. SK이노베이션은 지난 2004년 국내 최초, 세계 3번째로 </w:t>
      </w:r>
      <w:proofErr w:type="spellStart"/>
      <w:r w:rsidRPr="004F31FC">
        <w:rPr>
          <w:rFonts w:eastAsiaTheme="minorHAnsi" w:cs="굴림" w:hint="eastAsia"/>
          <w:color w:val="333333"/>
          <w:spacing w:val="5"/>
          <w:kern w:val="0"/>
          <w:szCs w:val="20"/>
        </w:rPr>
        <w:t>분리막</w:t>
      </w:r>
      <w:proofErr w:type="spellEnd"/>
      <w:r w:rsidRPr="004F31FC">
        <w:rPr>
          <w:rFonts w:eastAsiaTheme="minorHAnsi" w:cs="굴림" w:hint="eastAsia"/>
          <w:color w:val="333333"/>
          <w:spacing w:val="5"/>
          <w:kern w:val="0"/>
          <w:szCs w:val="20"/>
        </w:rPr>
        <w:t xml:space="preserve"> 개발에 성공한 이후 최근 생산라인 2기를 증설하는 공사를 진행하는 등 </w:t>
      </w:r>
      <w:proofErr w:type="spellStart"/>
      <w:r w:rsidRPr="004F31FC">
        <w:rPr>
          <w:rFonts w:eastAsiaTheme="minorHAnsi" w:cs="굴림" w:hint="eastAsia"/>
          <w:color w:val="333333"/>
          <w:spacing w:val="5"/>
          <w:kern w:val="0"/>
          <w:szCs w:val="20"/>
        </w:rPr>
        <w:t>전기차</w:t>
      </w:r>
      <w:proofErr w:type="spellEnd"/>
      <w:r w:rsidRPr="004F31FC">
        <w:rPr>
          <w:rFonts w:eastAsiaTheme="minorHAnsi" w:cs="굴림" w:hint="eastAsia"/>
          <w:color w:val="333333"/>
          <w:spacing w:val="5"/>
          <w:kern w:val="0"/>
          <w:szCs w:val="20"/>
        </w:rPr>
        <w:t xml:space="preserve"> 배터리 등 </w:t>
      </w:r>
      <w:proofErr w:type="spellStart"/>
      <w:r w:rsidRPr="004F31FC">
        <w:rPr>
          <w:rFonts w:eastAsiaTheme="minorHAnsi" w:cs="굴림" w:hint="eastAsia"/>
          <w:color w:val="333333"/>
          <w:spacing w:val="5"/>
          <w:kern w:val="0"/>
          <w:szCs w:val="20"/>
        </w:rPr>
        <w:t>리튬이온이차전지의</w:t>
      </w:r>
      <w:proofErr w:type="spellEnd"/>
      <w:r w:rsidRPr="004F31FC">
        <w:rPr>
          <w:rFonts w:eastAsiaTheme="minorHAnsi" w:cs="굴림" w:hint="eastAsia"/>
          <w:color w:val="333333"/>
          <w:spacing w:val="5"/>
          <w:kern w:val="0"/>
          <w:szCs w:val="20"/>
        </w:rPr>
        <w:t xml:space="preserve"> 핵심소재인 </w:t>
      </w:r>
      <w:proofErr w:type="spellStart"/>
      <w:r w:rsidRPr="004F31FC">
        <w:rPr>
          <w:rFonts w:eastAsiaTheme="minorHAnsi" w:cs="굴림" w:hint="eastAsia"/>
          <w:color w:val="333333"/>
          <w:spacing w:val="5"/>
          <w:kern w:val="0"/>
          <w:szCs w:val="20"/>
        </w:rPr>
        <w:t>분리막</w:t>
      </w:r>
      <w:proofErr w:type="spellEnd"/>
      <w:r w:rsidRPr="004F31FC">
        <w:rPr>
          <w:rFonts w:eastAsiaTheme="minorHAnsi" w:cs="굴림" w:hint="eastAsia"/>
          <w:color w:val="333333"/>
          <w:spacing w:val="5"/>
          <w:kern w:val="0"/>
          <w:szCs w:val="20"/>
        </w:rPr>
        <w:t xml:space="preserve"> 사업을 세계 1위로 키우기 위해 박차를 가하고 있다. 또 SK이노베이션은 화학사업 자회사인 SK종합화학을 통해 세계최대 석유화학 시장인 중국 현지에 진출하기 위해 중국 국영 석유기업인 </w:t>
      </w:r>
      <w:proofErr w:type="spellStart"/>
      <w:r w:rsidRPr="004F31FC">
        <w:rPr>
          <w:rFonts w:eastAsiaTheme="minorHAnsi" w:cs="굴림" w:hint="eastAsia"/>
          <w:color w:val="333333"/>
          <w:spacing w:val="5"/>
          <w:kern w:val="0"/>
          <w:szCs w:val="20"/>
        </w:rPr>
        <w:t>시노펙과</w:t>
      </w:r>
      <w:proofErr w:type="spellEnd"/>
      <w:r w:rsidRPr="004F31FC">
        <w:rPr>
          <w:rFonts w:eastAsiaTheme="minorHAnsi" w:cs="굴림" w:hint="eastAsia"/>
          <w:color w:val="333333"/>
          <w:spacing w:val="5"/>
          <w:kern w:val="0"/>
          <w:szCs w:val="20"/>
        </w:rPr>
        <w:t xml:space="preserve"> 손을 잡았다. 합작 프로젝트로 건설된 </w:t>
      </w:r>
      <w:proofErr w:type="spellStart"/>
      <w:r w:rsidRPr="004F31FC">
        <w:rPr>
          <w:rFonts w:eastAsiaTheme="minorHAnsi" w:cs="굴림" w:hint="eastAsia"/>
          <w:color w:val="333333"/>
          <w:spacing w:val="5"/>
          <w:kern w:val="0"/>
          <w:szCs w:val="20"/>
        </w:rPr>
        <w:t>나프타분해설비를</w:t>
      </w:r>
      <w:proofErr w:type="spellEnd"/>
      <w:r w:rsidRPr="004F31FC">
        <w:rPr>
          <w:rFonts w:eastAsiaTheme="minorHAnsi" w:cs="굴림" w:hint="eastAsia"/>
          <w:color w:val="333333"/>
          <w:spacing w:val="5"/>
          <w:kern w:val="0"/>
          <w:szCs w:val="20"/>
        </w:rPr>
        <w:t xml:space="preserve"> 통해 연간 약 250만t의 유화제품을 생산하고 있다</w:t>
      </w:r>
      <w:r w:rsidR="00E72DDB">
        <w:rPr>
          <w:rFonts w:eastAsiaTheme="minorHAnsi" w:cs="굴림" w:hint="eastAsia"/>
          <w:color w:val="333333"/>
          <w:spacing w:val="5"/>
          <w:kern w:val="0"/>
          <w:szCs w:val="20"/>
        </w:rPr>
        <w:t>. </w:t>
      </w:r>
      <w:r w:rsidR="00E72DDB">
        <w:rPr>
          <w:rFonts w:eastAsiaTheme="minorHAnsi" w:cs="굴림" w:hint="eastAsia"/>
          <w:color w:val="333333"/>
          <w:spacing w:val="5"/>
          <w:kern w:val="0"/>
          <w:szCs w:val="20"/>
        </w:rPr>
        <w:br/>
      </w:r>
      <w:r w:rsidRPr="004F31FC">
        <w:rPr>
          <w:rFonts w:eastAsiaTheme="minorHAnsi" w:cs="굴림" w:hint="eastAsia"/>
          <w:color w:val="333333"/>
          <w:spacing w:val="5"/>
          <w:kern w:val="0"/>
          <w:szCs w:val="20"/>
        </w:rPr>
        <w:t xml:space="preserve">LG화학도 최근 석유화학산업의 선제적인 구조조정 대응 차원에서 고부가 제품 중심으로 구조 고도화 작업을 진행 중이다. </w:t>
      </w:r>
      <w:proofErr w:type="spellStart"/>
      <w:r w:rsidRPr="004F31FC">
        <w:rPr>
          <w:rFonts w:eastAsiaTheme="minorHAnsi" w:cs="굴림" w:hint="eastAsia"/>
          <w:color w:val="333333"/>
          <w:spacing w:val="5"/>
          <w:kern w:val="0"/>
          <w:szCs w:val="20"/>
        </w:rPr>
        <w:t>폴리올레핀</w:t>
      </w:r>
      <w:proofErr w:type="spellEnd"/>
      <w:r w:rsidRPr="004F31FC">
        <w:rPr>
          <w:rFonts w:eastAsiaTheme="minorHAnsi" w:cs="굴림" w:hint="eastAsia"/>
          <w:color w:val="333333"/>
          <w:spacing w:val="5"/>
          <w:kern w:val="0"/>
          <w:szCs w:val="20"/>
        </w:rPr>
        <w:t xml:space="preserve">(PO), 고기능 ABS, 엔지니어링 플라스틱(EP) 등 고부가 제품 매출을 현재 3조원대에서 오는 2020년까지 7조원으로 늘릴 방침이다. 고부가 합성수지인 </w:t>
      </w:r>
      <w:proofErr w:type="spellStart"/>
      <w:r w:rsidRPr="004F31FC">
        <w:rPr>
          <w:rFonts w:eastAsiaTheme="minorHAnsi" w:cs="굴림" w:hint="eastAsia"/>
          <w:color w:val="333333"/>
          <w:spacing w:val="5"/>
          <w:kern w:val="0"/>
          <w:szCs w:val="20"/>
        </w:rPr>
        <w:t>엘라스토머와</w:t>
      </w:r>
      <w:proofErr w:type="spellEnd"/>
      <w:r w:rsidRPr="004F31FC">
        <w:rPr>
          <w:rFonts w:eastAsiaTheme="minorHAnsi" w:cs="굴림" w:hint="eastAsia"/>
          <w:color w:val="333333"/>
          <w:spacing w:val="5"/>
          <w:kern w:val="0"/>
          <w:szCs w:val="20"/>
        </w:rPr>
        <w:t xml:space="preserve"> 중국 화남 ABS 생산량을 늘리기로 한 것도 이러한 전략의 일환이다. 또 LG화학은 유망한 신소재 개발을 위해 연구개발 투자를 매년 10% 이상 확대할 방침이다</w:t>
      </w:r>
      <w:r w:rsidR="00E72DDB">
        <w:rPr>
          <w:rFonts w:eastAsiaTheme="minorHAnsi" w:cs="굴림" w:hint="eastAsia"/>
          <w:color w:val="333333"/>
          <w:spacing w:val="5"/>
          <w:kern w:val="0"/>
          <w:szCs w:val="20"/>
        </w:rPr>
        <w:t>.</w:t>
      </w:r>
      <w:r w:rsidR="00E72DDB">
        <w:rPr>
          <w:rFonts w:eastAsiaTheme="minorHAnsi" w:cs="굴림" w:hint="eastAsia"/>
          <w:color w:val="333333"/>
          <w:spacing w:val="5"/>
          <w:kern w:val="0"/>
          <w:szCs w:val="20"/>
        </w:rPr>
        <w:br/>
      </w:r>
      <w:proofErr w:type="spellStart"/>
      <w:r w:rsidRPr="004F31FC">
        <w:rPr>
          <w:rFonts w:eastAsiaTheme="minorHAnsi" w:cs="굴림" w:hint="eastAsia"/>
          <w:color w:val="333333"/>
          <w:spacing w:val="5"/>
          <w:kern w:val="0"/>
          <w:szCs w:val="20"/>
        </w:rPr>
        <w:t>한화케미칼은</w:t>
      </w:r>
      <w:proofErr w:type="spellEnd"/>
      <w:r w:rsidRPr="004F31FC">
        <w:rPr>
          <w:rFonts w:eastAsiaTheme="minorHAnsi" w:cs="굴림" w:hint="eastAsia"/>
          <w:color w:val="333333"/>
          <w:spacing w:val="5"/>
          <w:kern w:val="0"/>
          <w:szCs w:val="20"/>
        </w:rPr>
        <w:t xml:space="preserve"> 김창범 사장이 연초에 고부가 제품 확대와 사업구조 고도화를 통해 체질을 개선하는 전략을 올해 중점 추진하겠다고 강조한 바 있다. 이에 최근 기존 PVC의 기능을 향상시켜 특수용도에 사용되는 고부가 PVC를 개발하며 체질개선을 하고 있다. 대표적인 제품이 염소화 PVC(CPVC)다. 현재 울산에 3만t 규모의 공장을 건설 중에 있으며 연내에 준공할 계획이다</w:t>
      </w:r>
      <w:r w:rsidR="00E72DDB">
        <w:rPr>
          <w:rFonts w:eastAsiaTheme="minorHAnsi" w:cs="굴림" w:hint="eastAsia"/>
          <w:color w:val="333333"/>
          <w:spacing w:val="5"/>
          <w:kern w:val="0"/>
          <w:szCs w:val="20"/>
        </w:rPr>
        <w:t>.</w:t>
      </w:r>
      <w:r w:rsidR="00E72DDB">
        <w:rPr>
          <w:rFonts w:eastAsiaTheme="minorHAnsi" w:cs="굴림" w:hint="eastAsia"/>
          <w:color w:val="333333"/>
          <w:spacing w:val="5"/>
          <w:kern w:val="0"/>
          <w:szCs w:val="20"/>
        </w:rPr>
        <w:br/>
      </w:r>
      <w:r w:rsidRPr="004F31FC">
        <w:rPr>
          <w:rFonts w:eastAsiaTheme="minorHAnsi" w:cs="굴림" w:hint="eastAsia"/>
          <w:color w:val="333333"/>
          <w:spacing w:val="5"/>
          <w:kern w:val="0"/>
          <w:szCs w:val="20"/>
        </w:rPr>
        <w:t xml:space="preserve">또 기존 PVC에 </w:t>
      </w:r>
      <w:proofErr w:type="spellStart"/>
      <w:r w:rsidRPr="004F31FC">
        <w:rPr>
          <w:rFonts w:eastAsiaTheme="minorHAnsi" w:cs="굴림" w:hint="eastAsia"/>
          <w:color w:val="333333"/>
          <w:spacing w:val="5"/>
          <w:kern w:val="0"/>
          <w:szCs w:val="20"/>
        </w:rPr>
        <w:t>접착성을</w:t>
      </w:r>
      <w:proofErr w:type="spellEnd"/>
      <w:r w:rsidRPr="004F31FC">
        <w:rPr>
          <w:rFonts w:eastAsiaTheme="minorHAnsi" w:cs="굴림" w:hint="eastAsia"/>
          <w:color w:val="333333"/>
          <w:spacing w:val="5"/>
          <w:kern w:val="0"/>
          <w:szCs w:val="20"/>
        </w:rPr>
        <w:t xml:space="preserve"> 향상시킨 고기능 PVC인 CP와 TP도 올해 초 연산 1만8000t에서 3만t 규모로 증설했다</w:t>
      </w:r>
      <w:r w:rsidR="00E72DDB">
        <w:rPr>
          <w:rFonts w:eastAsiaTheme="minorHAnsi" w:cs="굴림" w:hint="eastAsia"/>
          <w:color w:val="333333"/>
          <w:spacing w:val="5"/>
          <w:kern w:val="0"/>
          <w:szCs w:val="20"/>
        </w:rPr>
        <w:t>. </w:t>
      </w:r>
      <w:r w:rsidR="00E72DDB">
        <w:rPr>
          <w:rFonts w:eastAsiaTheme="minorHAnsi" w:cs="굴림" w:hint="eastAsia"/>
          <w:color w:val="333333"/>
          <w:spacing w:val="5"/>
          <w:kern w:val="0"/>
          <w:szCs w:val="20"/>
        </w:rPr>
        <w:br/>
      </w:r>
      <w:proofErr w:type="spellStart"/>
      <w:r w:rsidRPr="004F31FC">
        <w:rPr>
          <w:rFonts w:eastAsiaTheme="minorHAnsi" w:cs="굴림" w:hint="eastAsia"/>
          <w:color w:val="333333"/>
          <w:spacing w:val="5"/>
          <w:kern w:val="0"/>
          <w:szCs w:val="20"/>
        </w:rPr>
        <w:t>롯데케미칼도</w:t>
      </w:r>
      <w:proofErr w:type="spellEnd"/>
      <w:r w:rsidRPr="004F31FC">
        <w:rPr>
          <w:rFonts w:eastAsiaTheme="minorHAnsi" w:cs="굴림" w:hint="eastAsia"/>
          <w:color w:val="333333"/>
          <w:spacing w:val="5"/>
          <w:kern w:val="0"/>
          <w:szCs w:val="20"/>
        </w:rPr>
        <w:t xml:space="preserve"> 삼성그룹 화학 계열사 인수 완료와 함께 사업 포트폴리오 확대와 정밀화학 분야 진출에 따라 종합화학기업으로 자리매김하고 있다. ABS 등 고부가 제품 생산능력의 경우 </w:t>
      </w:r>
      <w:proofErr w:type="spellStart"/>
      <w:r w:rsidRPr="004F31FC">
        <w:rPr>
          <w:rFonts w:eastAsiaTheme="minorHAnsi" w:cs="굴림" w:hint="eastAsia"/>
          <w:color w:val="333333"/>
          <w:spacing w:val="5"/>
          <w:kern w:val="0"/>
          <w:szCs w:val="20"/>
        </w:rPr>
        <w:t>롯데첨단소재는</w:t>
      </w:r>
      <w:proofErr w:type="spellEnd"/>
      <w:r w:rsidRPr="004F31FC">
        <w:rPr>
          <w:rFonts w:eastAsiaTheme="minorHAnsi" w:cs="굴림" w:hint="eastAsia"/>
          <w:color w:val="333333"/>
          <w:spacing w:val="5"/>
          <w:kern w:val="0"/>
          <w:szCs w:val="20"/>
        </w:rPr>
        <w:t xml:space="preserve"> 56만t의 ABS 생산 능력을 갖추고 있고, 고부가 소재용 제품인 </w:t>
      </w:r>
      <w:proofErr w:type="spellStart"/>
      <w:r w:rsidRPr="004F31FC">
        <w:rPr>
          <w:rFonts w:eastAsiaTheme="minorHAnsi" w:cs="굴림" w:hint="eastAsia"/>
          <w:color w:val="333333"/>
          <w:spacing w:val="5"/>
          <w:kern w:val="0"/>
          <w:szCs w:val="20"/>
        </w:rPr>
        <w:t>폴리카보네이트</w:t>
      </w:r>
      <w:proofErr w:type="spellEnd"/>
      <w:r w:rsidRPr="004F31FC">
        <w:rPr>
          <w:rFonts w:eastAsiaTheme="minorHAnsi" w:cs="굴림" w:hint="eastAsia"/>
          <w:color w:val="333333"/>
          <w:spacing w:val="5"/>
          <w:kern w:val="0"/>
          <w:szCs w:val="20"/>
        </w:rPr>
        <w:t xml:space="preserve">(PC)경우 </w:t>
      </w:r>
      <w:proofErr w:type="spellStart"/>
      <w:r w:rsidRPr="004F31FC">
        <w:rPr>
          <w:rFonts w:eastAsiaTheme="minorHAnsi" w:cs="굴림" w:hint="eastAsia"/>
          <w:color w:val="333333"/>
          <w:spacing w:val="5"/>
          <w:kern w:val="0"/>
          <w:szCs w:val="20"/>
        </w:rPr>
        <w:t>롯데케미칼과</w:t>
      </w:r>
      <w:proofErr w:type="spellEnd"/>
      <w:r w:rsidRPr="004F31FC">
        <w:rPr>
          <w:rFonts w:eastAsiaTheme="minorHAnsi" w:cs="굴림" w:hint="eastAsia"/>
          <w:color w:val="333333"/>
          <w:spacing w:val="5"/>
          <w:kern w:val="0"/>
          <w:szCs w:val="20"/>
        </w:rPr>
        <w:t xml:space="preserve"> 합쳐 34만t 가량을 생산하고 있다</w:t>
      </w:r>
      <w:r w:rsidR="00E72DDB">
        <w:rPr>
          <w:rFonts w:eastAsiaTheme="minorHAnsi" w:cs="굴림" w:hint="eastAsia"/>
          <w:color w:val="333333"/>
          <w:spacing w:val="5"/>
          <w:kern w:val="0"/>
          <w:szCs w:val="20"/>
        </w:rPr>
        <w:t>. </w:t>
      </w:r>
      <w:r w:rsidR="00E72DDB">
        <w:rPr>
          <w:rFonts w:eastAsiaTheme="minorHAnsi" w:cs="굴림" w:hint="eastAsia"/>
          <w:color w:val="333333"/>
          <w:spacing w:val="5"/>
          <w:kern w:val="0"/>
          <w:szCs w:val="20"/>
        </w:rPr>
        <w:br/>
      </w:r>
      <w:r w:rsidRPr="004F31FC">
        <w:rPr>
          <w:rFonts w:eastAsiaTheme="minorHAnsi" w:cs="굴림" w:hint="eastAsia"/>
          <w:color w:val="333333"/>
          <w:spacing w:val="5"/>
          <w:kern w:val="0"/>
          <w:szCs w:val="20"/>
        </w:rPr>
        <w:t xml:space="preserve">허수영 </w:t>
      </w:r>
      <w:proofErr w:type="spellStart"/>
      <w:r w:rsidRPr="004F31FC">
        <w:rPr>
          <w:rFonts w:eastAsiaTheme="minorHAnsi" w:cs="굴림" w:hint="eastAsia"/>
          <w:color w:val="333333"/>
          <w:spacing w:val="5"/>
          <w:kern w:val="0"/>
          <w:szCs w:val="20"/>
        </w:rPr>
        <w:t>롯데케미칼</w:t>
      </w:r>
      <w:proofErr w:type="spellEnd"/>
      <w:r w:rsidRPr="004F31FC">
        <w:rPr>
          <w:rFonts w:eastAsiaTheme="minorHAnsi" w:cs="굴림" w:hint="eastAsia"/>
          <w:color w:val="333333"/>
          <w:spacing w:val="5"/>
          <w:kern w:val="0"/>
          <w:szCs w:val="20"/>
        </w:rPr>
        <w:t xml:space="preserve"> 사장은 지난달 화학산업의 날 기념사를 통해 사업재편을 통한 산업고도화를 강조한 바 있어 향후 시장개발과 제품개발에 더욱 역점을 둘 것으로 전망된다</w:t>
      </w:r>
      <w:r w:rsidR="00E72DDB">
        <w:rPr>
          <w:rFonts w:eastAsiaTheme="minorHAnsi" w:cs="굴림" w:hint="eastAsia"/>
          <w:color w:val="333333"/>
          <w:spacing w:val="5"/>
          <w:kern w:val="0"/>
          <w:szCs w:val="20"/>
        </w:rPr>
        <w:t>. </w:t>
      </w:r>
      <w:r w:rsidR="00E72DDB">
        <w:rPr>
          <w:rFonts w:eastAsiaTheme="minorHAnsi" w:cs="굴림" w:hint="eastAsia"/>
          <w:color w:val="333333"/>
          <w:spacing w:val="5"/>
          <w:kern w:val="0"/>
          <w:szCs w:val="20"/>
        </w:rPr>
        <w:br/>
      </w:r>
      <w:r w:rsidRPr="004F31FC">
        <w:rPr>
          <w:rFonts w:eastAsiaTheme="minorHAnsi" w:cs="굴림" w:hint="eastAsia"/>
          <w:color w:val="333333"/>
          <w:spacing w:val="5"/>
          <w:kern w:val="0"/>
          <w:szCs w:val="20"/>
        </w:rPr>
        <w:t xml:space="preserve">GS칼텍스는 복합수지 사업 확대에 매진하고 있다. 앞서 지난 2월 국내 복합수지 업계 최초로 멕시코에 법인을 설립했으며 내년엔 연간 3만t 규모로 생산 능력을 갖출 예정이다. 오는 2020년까지 연간 5만t까지 생산량을 확대할 방침이다. 이로 인해 GS칼텍스는 국내와 중국, 체코 등 해외 3곳에서 공장 증설을 통해 2020년까지 </w:t>
      </w:r>
      <w:proofErr w:type="spellStart"/>
      <w:r w:rsidRPr="004F31FC">
        <w:rPr>
          <w:rFonts w:eastAsiaTheme="minorHAnsi" w:cs="굴림" w:hint="eastAsia"/>
          <w:color w:val="333333"/>
          <w:spacing w:val="5"/>
          <w:kern w:val="0"/>
          <w:szCs w:val="20"/>
        </w:rPr>
        <w:t>총생산량을</w:t>
      </w:r>
      <w:proofErr w:type="spellEnd"/>
      <w:r w:rsidRPr="004F31FC">
        <w:rPr>
          <w:rFonts w:eastAsiaTheme="minorHAnsi" w:cs="굴림" w:hint="eastAsia"/>
          <w:color w:val="333333"/>
          <w:spacing w:val="5"/>
          <w:kern w:val="0"/>
          <w:szCs w:val="20"/>
        </w:rPr>
        <w:t xml:space="preserve"> 36만t까지 확대할 계획이다.</w:t>
      </w:r>
    </w:p>
    <w:p w:rsidR="0049050E" w:rsidRPr="004F31FC" w:rsidRDefault="004F31FC" w:rsidP="004F31FC">
      <w:pPr>
        <w:rPr>
          <w:rFonts w:eastAsiaTheme="minorHAnsi"/>
          <w:color w:val="000000" w:themeColor="text1"/>
          <w:szCs w:val="20"/>
        </w:rPr>
      </w:pPr>
      <w:r w:rsidRPr="004F31FC">
        <w:rPr>
          <w:rFonts w:eastAsiaTheme="minorHAnsi" w:cs="굴림" w:hint="eastAsia"/>
          <w:color w:val="333333"/>
          <w:spacing w:val="5"/>
          <w:kern w:val="0"/>
          <w:szCs w:val="20"/>
        </w:rPr>
        <w:t xml:space="preserve">아울러 전남 여수공장엔 500억원을 투자해 연간 400t 규모의 </w:t>
      </w:r>
      <w:proofErr w:type="spellStart"/>
      <w:r w:rsidRPr="004F31FC">
        <w:rPr>
          <w:rFonts w:eastAsiaTheme="minorHAnsi" w:cs="굴림" w:hint="eastAsia"/>
          <w:color w:val="333333"/>
          <w:spacing w:val="5"/>
          <w:kern w:val="0"/>
          <w:szCs w:val="20"/>
        </w:rPr>
        <w:t>바이오부탄올</w:t>
      </w:r>
      <w:proofErr w:type="spellEnd"/>
      <w:r w:rsidRPr="004F31FC">
        <w:rPr>
          <w:rFonts w:eastAsiaTheme="minorHAnsi" w:cs="굴림" w:hint="eastAsia"/>
          <w:color w:val="333333"/>
          <w:spacing w:val="5"/>
          <w:kern w:val="0"/>
          <w:szCs w:val="20"/>
        </w:rPr>
        <w:t xml:space="preserve"> 시범생산시설을 착공, 내년 하반기 완공을 앞두고 있다</w:t>
      </w:r>
      <w:r w:rsidR="00E72DDB">
        <w:rPr>
          <w:rFonts w:eastAsiaTheme="minorHAnsi" w:cs="굴림" w:hint="eastAsia"/>
          <w:color w:val="333333"/>
          <w:spacing w:val="5"/>
          <w:kern w:val="0"/>
          <w:szCs w:val="20"/>
        </w:rPr>
        <w:t>.</w:t>
      </w:r>
      <w:r w:rsidR="00E72DDB">
        <w:rPr>
          <w:rFonts w:eastAsiaTheme="minorHAnsi" w:cs="굴림" w:hint="eastAsia"/>
          <w:color w:val="333333"/>
          <w:spacing w:val="5"/>
          <w:kern w:val="0"/>
          <w:szCs w:val="20"/>
        </w:rPr>
        <w:br/>
        <w:t> </w:t>
      </w:r>
      <w:proofErr w:type="spellStart"/>
      <w:r w:rsidRPr="004F31FC">
        <w:rPr>
          <w:rFonts w:eastAsiaTheme="minorHAnsi" w:cs="굴림" w:hint="eastAsia"/>
          <w:color w:val="333333"/>
          <w:spacing w:val="5"/>
          <w:kern w:val="0"/>
          <w:szCs w:val="20"/>
        </w:rPr>
        <w:t>에쓰오일은</w:t>
      </w:r>
      <w:proofErr w:type="spellEnd"/>
      <w:r w:rsidRPr="004F31FC">
        <w:rPr>
          <w:rFonts w:eastAsiaTheme="minorHAnsi" w:cs="굴림" w:hint="eastAsia"/>
          <w:color w:val="333333"/>
          <w:spacing w:val="5"/>
          <w:kern w:val="0"/>
          <w:szCs w:val="20"/>
        </w:rPr>
        <w:t xml:space="preserve"> 4조 7890억원을 투자해 </w:t>
      </w:r>
      <w:proofErr w:type="spellStart"/>
      <w:r w:rsidRPr="004F31FC">
        <w:rPr>
          <w:rFonts w:eastAsiaTheme="minorHAnsi" w:cs="굴림" w:hint="eastAsia"/>
          <w:color w:val="333333"/>
          <w:spacing w:val="5"/>
          <w:kern w:val="0"/>
          <w:szCs w:val="20"/>
        </w:rPr>
        <w:t>잔사유</w:t>
      </w:r>
      <w:proofErr w:type="spellEnd"/>
      <w:r w:rsidRPr="004F31FC">
        <w:rPr>
          <w:rFonts w:eastAsiaTheme="minorHAnsi" w:cs="굴림" w:hint="eastAsia"/>
          <w:color w:val="333333"/>
          <w:spacing w:val="5"/>
          <w:kern w:val="0"/>
          <w:szCs w:val="20"/>
        </w:rPr>
        <w:t xml:space="preserve"> 고도화 설비(RUC)와 </w:t>
      </w:r>
      <w:proofErr w:type="spellStart"/>
      <w:r w:rsidRPr="004F31FC">
        <w:rPr>
          <w:rFonts w:eastAsiaTheme="minorHAnsi" w:cs="굴림" w:hint="eastAsia"/>
          <w:color w:val="333333"/>
          <w:spacing w:val="5"/>
          <w:kern w:val="0"/>
          <w:szCs w:val="20"/>
        </w:rPr>
        <w:t>올레핀</w:t>
      </w:r>
      <w:proofErr w:type="spellEnd"/>
      <w:r w:rsidRPr="004F31FC">
        <w:rPr>
          <w:rFonts w:eastAsiaTheme="minorHAnsi" w:cs="굴림" w:hint="eastAsia"/>
          <w:color w:val="333333"/>
          <w:spacing w:val="5"/>
          <w:kern w:val="0"/>
          <w:szCs w:val="20"/>
        </w:rPr>
        <w:t xml:space="preserve"> </w:t>
      </w:r>
      <w:proofErr w:type="spellStart"/>
      <w:r w:rsidRPr="004F31FC">
        <w:rPr>
          <w:rFonts w:eastAsiaTheme="minorHAnsi" w:cs="굴림" w:hint="eastAsia"/>
          <w:color w:val="333333"/>
          <w:spacing w:val="5"/>
          <w:kern w:val="0"/>
          <w:szCs w:val="20"/>
        </w:rPr>
        <w:t>다운스트림</w:t>
      </w:r>
      <w:proofErr w:type="spellEnd"/>
      <w:r w:rsidRPr="004F31FC">
        <w:rPr>
          <w:rFonts w:eastAsiaTheme="minorHAnsi" w:cs="굴림" w:hint="eastAsia"/>
          <w:color w:val="333333"/>
          <w:spacing w:val="5"/>
          <w:kern w:val="0"/>
          <w:szCs w:val="20"/>
        </w:rPr>
        <w:t xml:space="preserve"> 복합단지(ODC)를 건설하고 있다. </w:t>
      </w:r>
      <w:proofErr w:type="spellStart"/>
      <w:r w:rsidRPr="004F31FC">
        <w:rPr>
          <w:rFonts w:eastAsiaTheme="minorHAnsi" w:cs="굴림" w:hint="eastAsia"/>
          <w:color w:val="333333"/>
          <w:spacing w:val="5"/>
          <w:kern w:val="0"/>
          <w:szCs w:val="20"/>
        </w:rPr>
        <w:t>올레핀</w:t>
      </w:r>
      <w:proofErr w:type="spellEnd"/>
      <w:r w:rsidRPr="004F31FC">
        <w:rPr>
          <w:rFonts w:eastAsiaTheme="minorHAnsi" w:cs="굴림" w:hint="eastAsia"/>
          <w:color w:val="333333"/>
          <w:spacing w:val="5"/>
          <w:kern w:val="0"/>
          <w:szCs w:val="20"/>
        </w:rPr>
        <w:t xml:space="preserve"> </w:t>
      </w:r>
      <w:proofErr w:type="spellStart"/>
      <w:r w:rsidRPr="004F31FC">
        <w:rPr>
          <w:rFonts w:eastAsiaTheme="minorHAnsi" w:cs="굴림" w:hint="eastAsia"/>
          <w:color w:val="333333"/>
          <w:spacing w:val="5"/>
          <w:kern w:val="0"/>
          <w:szCs w:val="20"/>
        </w:rPr>
        <w:t>다운스트림</w:t>
      </w:r>
      <w:proofErr w:type="spellEnd"/>
      <w:r w:rsidRPr="004F31FC">
        <w:rPr>
          <w:rFonts w:eastAsiaTheme="minorHAnsi" w:cs="굴림" w:hint="eastAsia"/>
          <w:color w:val="333333"/>
          <w:spacing w:val="5"/>
          <w:kern w:val="0"/>
          <w:szCs w:val="20"/>
        </w:rPr>
        <w:t xml:space="preserve"> 시설이 완공되면 단순히 기존 시설을 확장하는 것에 그치지 않고 자동차부터 가전제품, 정보기술(IT)과 생명공학 등에 적용이 가능한 고부가가치 첨단 소재 생산 능력을 갖추게 된다.</w:t>
      </w:r>
    </w:p>
    <w:p w:rsidR="0049050E" w:rsidRPr="004F31FC" w:rsidRDefault="0049050E" w:rsidP="00E67357">
      <w:pPr>
        <w:rPr>
          <w:rFonts w:eastAsiaTheme="minorHAnsi"/>
          <w:color w:val="000000" w:themeColor="text1"/>
          <w:szCs w:val="20"/>
        </w:rPr>
      </w:pPr>
    </w:p>
    <w:p w:rsidR="0049050E" w:rsidRDefault="004F31FC" w:rsidP="00E67357">
      <w:pPr>
        <w:rPr>
          <w:rFonts w:eastAsiaTheme="minorHAnsi"/>
          <w:color w:val="000000" w:themeColor="text1"/>
          <w:szCs w:val="20"/>
        </w:rPr>
      </w:pPr>
      <w:r>
        <w:rPr>
          <w:rFonts w:eastAsiaTheme="minorHAnsi" w:hint="eastAsia"/>
          <w:color w:val="000000" w:themeColor="text1"/>
          <w:szCs w:val="20"/>
        </w:rPr>
        <w:t>[</w:t>
      </w:r>
      <w:proofErr w:type="spellStart"/>
      <w:r>
        <w:rPr>
          <w:rFonts w:eastAsiaTheme="minorHAnsi" w:hint="eastAsia"/>
          <w:color w:val="000000" w:themeColor="text1"/>
          <w:szCs w:val="20"/>
        </w:rPr>
        <w:t>파이낸셜</w:t>
      </w:r>
      <w:proofErr w:type="spellEnd"/>
      <w:r>
        <w:rPr>
          <w:rFonts w:eastAsiaTheme="minorHAnsi" w:hint="eastAsia"/>
          <w:color w:val="000000" w:themeColor="text1"/>
          <w:szCs w:val="20"/>
        </w:rPr>
        <w:t xml:space="preserve"> 뉴스 </w:t>
      </w:r>
      <w:r w:rsidR="003F1D28">
        <w:rPr>
          <w:rFonts w:eastAsiaTheme="minorHAnsi"/>
          <w:color w:val="000000" w:themeColor="text1"/>
          <w:szCs w:val="20"/>
        </w:rPr>
        <w:t xml:space="preserve">2016. 11. </w:t>
      </w:r>
      <w:r w:rsidR="00E72DDB">
        <w:rPr>
          <w:rFonts w:eastAsiaTheme="minorHAnsi"/>
          <w:color w:val="000000" w:themeColor="text1"/>
          <w:szCs w:val="20"/>
        </w:rPr>
        <w:t>8]</w:t>
      </w:r>
    </w:p>
    <w:p w:rsidR="00E72DDB" w:rsidRPr="00E67357" w:rsidRDefault="00E72DDB" w:rsidP="00E67357">
      <w:pPr>
        <w:rPr>
          <w:color w:val="000000" w:themeColor="text1"/>
        </w:rPr>
      </w:pPr>
      <w:r w:rsidRPr="00E72DDB">
        <w:rPr>
          <w:color w:val="000000" w:themeColor="text1"/>
        </w:rPr>
        <w:t>http://www.fnnews.com/news/201611081731557473</w:t>
      </w:r>
    </w:p>
    <w:p w:rsidR="0049050E" w:rsidRPr="00E67357" w:rsidRDefault="0049050E" w:rsidP="00E67357">
      <w:pPr>
        <w:rPr>
          <w:color w:val="000000" w:themeColor="text1"/>
        </w:rPr>
      </w:pPr>
    </w:p>
    <w:p w:rsidR="00E72DDB" w:rsidRPr="00E72DDB" w:rsidRDefault="00E72DDB" w:rsidP="00E67357">
      <w:pPr>
        <w:rPr>
          <w:b/>
          <w:color w:val="000000" w:themeColor="text1"/>
          <w:szCs w:val="20"/>
        </w:rPr>
      </w:pPr>
      <w:r w:rsidRPr="00E72DDB">
        <w:rPr>
          <w:b/>
          <w:color w:val="000000"/>
          <w:spacing w:val="-23"/>
          <w:kern w:val="36"/>
          <w:szCs w:val="20"/>
        </w:rPr>
        <w:lastRenderedPageBreak/>
        <w:t>"기름만으론 미래 없다"</w:t>
      </w:r>
      <w:proofErr w:type="gramStart"/>
      <w:r w:rsidRPr="00E72DDB">
        <w:rPr>
          <w:b/>
          <w:color w:val="000000"/>
          <w:spacing w:val="-23"/>
          <w:kern w:val="36"/>
          <w:szCs w:val="20"/>
        </w:rPr>
        <w:t>…</w:t>
      </w:r>
      <w:proofErr w:type="gramEnd"/>
      <w:r w:rsidRPr="00E72DDB">
        <w:rPr>
          <w:b/>
          <w:color w:val="000000"/>
          <w:spacing w:val="-23"/>
          <w:kern w:val="36"/>
          <w:szCs w:val="20"/>
        </w:rPr>
        <w:t>정유4사, 배터리</w:t>
      </w:r>
      <w:r w:rsidR="00B719BA">
        <w:rPr>
          <w:rFonts w:hint="eastAsia"/>
          <w:b/>
          <w:color w:val="000000"/>
          <w:spacing w:val="-23"/>
          <w:kern w:val="36"/>
          <w:szCs w:val="20"/>
        </w:rPr>
        <w:t xml:space="preserve"> </w:t>
      </w:r>
      <w:r w:rsidRPr="00E72DDB">
        <w:rPr>
          <w:b/>
          <w:color w:val="000000"/>
          <w:spacing w:val="-23"/>
          <w:kern w:val="36"/>
          <w:szCs w:val="20"/>
        </w:rPr>
        <w:t>·</w:t>
      </w:r>
      <w:r w:rsidR="00B719BA">
        <w:rPr>
          <w:rFonts w:hint="eastAsia"/>
          <w:b/>
          <w:color w:val="000000"/>
          <w:spacing w:val="-23"/>
          <w:kern w:val="36"/>
          <w:szCs w:val="20"/>
        </w:rPr>
        <w:t xml:space="preserve"> </w:t>
      </w:r>
      <w:r w:rsidRPr="00E72DDB">
        <w:rPr>
          <w:b/>
          <w:color w:val="000000"/>
          <w:spacing w:val="-23"/>
          <w:kern w:val="36"/>
          <w:szCs w:val="20"/>
        </w:rPr>
        <w:t>車·</w:t>
      </w:r>
      <w:r w:rsidR="00B719BA">
        <w:rPr>
          <w:rFonts w:hint="eastAsia"/>
          <w:b/>
          <w:color w:val="000000"/>
          <w:spacing w:val="-23"/>
          <w:kern w:val="36"/>
          <w:szCs w:val="20"/>
        </w:rPr>
        <w:t xml:space="preserve"> </w:t>
      </w:r>
      <w:r w:rsidR="00B719BA" w:rsidRPr="00E72DDB">
        <w:rPr>
          <w:b/>
          <w:color w:val="000000"/>
          <w:spacing w:val="-23"/>
          <w:kern w:val="36"/>
          <w:szCs w:val="20"/>
        </w:rPr>
        <w:t>·</w:t>
      </w:r>
      <w:r w:rsidR="00B719BA">
        <w:rPr>
          <w:rFonts w:hint="eastAsia"/>
          <w:b/>
          <w:color w:val="000000"/>
          <w:spacing w:val="-23"/>
          <w:kern w:val="36"/>
          <w:szCs w:val="20"/>
        </w:rPr>
        <w:t xml:space="preserve"> </w:t>
      </w:r>
      <w:r w:rsidR="00B719BA">
        <w:rPr>
          <w:rFonts w:hint="eastAsia"/>
          <w:b/>
          <w:color w:val="000000"/>
          <w:spacing w:val="-23"/>
          <w:kern w:val="36"/>
          <w:szCs w:val="20"/>
        </w:rPr>
        <w:t xml:space="preserve"> </w:t>
      </w:r>
      <w:r w:rsidRPr="00E72DDB">
        <w:rPr>
          <w:b/>
          <w:color w:val="000000"/>
          <w:spacing w:val="-23"/>
          <w:kern w:val="36"/>
          <w:szCs w:val="20"/>
        </w:rPr>
        <w:t>화학 '영토확장'</w:t>
      </w:r>
      <w:r w:rsidR="00B719BA">
        <w:rPr>
          <w:rFonts w:hint="eastAsia"/>
          <w:b/>
          <w:color w:val="000000"/>
          <w:spacing w:val="-23"/>
          <w:kern w:val="36"/>
          <w:szCs w:val="20"/>
        </w:rPr>
        <w:t xml:space="preserve"> </w:t>
      </w:r>
      <w:r w:rsidRPr="00E72DDB">
        <w:rPr>
          <w:b/>
          <w:vanish/>
          <w:color w:val="000000"/>
          <w:spacing w:val="-23"/>
          <w:kern w:val="36"/>
          <w:szCs w:val="20"/>
        </w:rPr>
        <w:t>"기름만으론 미래 없다"…정유4사, 배터리·車·화학 '영토확장'</w:t>
      </w:r>
    </w:p>
    <w:p w:rsidR="00E72DDB" w:rsidRDefault="00E72DDB" w:rsidP="00E67357">
      <w:pPr>
        <w:rPr>
          <w:color w:val="000000" w:themeColor="text1"/>
        </w:rPr>
      </w:pPr>
      <w:r>
        <w:rPr>
          <w:vanish/>
          <w:color w:val="000000"/>
          <w:spacing w:val="-23"/>
          <w:kern w:val="36"/>
          <w:sz w:val="45"/>
          <w:szCs w:val="45"/>
        </w:rPr>
        <w:t>"기름만으론 미래 없다"…정유4사, 배터리·車·화학 '영토확장'</w:t>
      </w:r>
    </w:p>
    <w:p w:rsidR="00E72DDB" w:rsidRDefault="00E72DDB" w:rsidP="00E72DDB">
      <w:pPr>
        <w:widowControl/>
        <w:wordWrap/>
        <w:autoSpaceDE/>
        <w:autoSpaceDN/>
        <w:spacing w:line="420" w:lineRule="atLeast"/>
        <w:rPr>
          <w:vanish/>
          <w:color w:val="333333"/>
          <w:spacing w:val="-6"/>
        </w:rPr>
      </w:pPr>
      <w:r>
        <w:rPr>
          <w:vanish/>
          <w:color w:val="333333"/>
          <w:spacing w:val="-6"/>
        </w:rPr>
        <w:t xml:space="preserve">정유업체들이 유가 변화에 따른 실적 변동을 줄이고 미래먹거리 확보를 위해 '탈 정유'에 주력하고 있다. </w:t>
      </w:r>
      <w:r>
        <w:rPr>
          <w:vanish/>
          <w:color w:val="333333"/>
          <w:spacing w:val="-6"/>
        </w:rPr>
        <w:br/>
      </w:r>
      <w:r>
        <w:rPr>
          <w:vanish/>
          <w:color w:val="333333"/>
          <w:spacing w:val="-6"/>
        </w:rPr>
        <w:br/>
        <w:t xml:space="preserve">23일 정유업계에 따르면 </w:t>
      </w:r>
      <w:hyperlink r:id="rId8" w:anchor="popup" w:history="1">
        <w:r>
          <w:rPr>
            <w:rStyle w:val="a3"/>
            <w:vanish/>
            <w:spacing w:val="-6"/>
          </w:rPr>
          <w:t>SK이노베이션</w:t>
        </w:r>
      </w:hyperlink>
      <w:r>
        <w:rPr>
          <w:vanish/>
          <w:color w:val="333333"/>
          <w:spacing w:val="-6"/>
        </w:rPr>
        <w:t xml:space="preserve"> </w:t>
      </w:r>
      <w:r>
        <w:rPr>
          <w:rStyle w:val="down6"/>
          <w:vanish/>
          <w:spacing w:val="-6"/>
        </w:rPr>
        <w:t xml:space="preserve">(154,500원 </w:t>
      </w:r>
      <w:r>
        <w:rPr>
          <w:noProof/>
          <w:vanish/>
          <w:color w:val="1872DF"/>
          <w:spacing w:val="-6"/>
        </w:rPr>
        <w:drawing>
          <wp:inline distT="0" distB="0" distL="0" distR="0">
            <wp:extent cx="66675" cy="57150"/>
            <wp:effectExtent l="0" t="0" r="9525" b="0"/>
            <wp:docPr id="3" name="그림 3" descr="상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상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r>
        <w:rPr>
          <w:rStyle w:val="down6"/>
          <w:vanish/>
          <w:spacing w:val="-6"/>
        </w:rPr>
        <w:t>1500 -1.0%)</w:t>
      </w:r>
      <w:r>
        <w:rPr>
          <w:vanish/>
          <w:color w:val="333333"/>
          <w:spacing w:val="-6"/>
        </w:rPr>
        <w:t>·GS칼텍스·</w:t>
      </w:r>
      <w:hyperlink r:id="rId10" w:anchor="popup" w:history="1">
        <w:r>
          <w:rPr>
            <w:rStyle w:val="a3"/>
            <w:vanish/>
            <w:spacing w:val="-6"/>
          </w:rPr>
          <w:t>S-Oil</w:t>
        </w:r>
      </w:hyperlink>
      <w:r>
        <w:rPr>
          <w:vanish/>
          <w:color w:val="333333"/>
          <w:spacing w:val="-6"/>
        </w:rPr>
        <w:t xml:space="preserve"> </w:t>
      </w:r>
      <w:r>
        <w:rPr>
          <w:rStyle w:val="up4"/>
          <w:vanish/>
          <w:spacing w:val="-6"/>
        </w:rPr>
        <w:t xml:space="preserve">(86,100원 </w:t>
      </w:r>
      <w:r>
        <w:rPr>
          <w:noProof/>
          <w:vanish/>
          <w:color w:val="EB1D1D"/>
          <w:spacing w:val="-6"/>
        </w:rPr>
        <w:drawing>
          <wp:inline distT="0" distB="0" distL="0" distR="0">
            <wp:extent cx="66675" cy="57150"/>
            <wp:effectExtent l="0" t="0" r="9525" b="0"/>
            <wp:docPr id="2" name="그림 2" descr="상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상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r>
        <w:rPr>
          <w:rStyle w:val="up4"/>
          <w:vanish/>
          <w:spacing w:val="-6"/>
        </w:rPr>
        <w:t>700 0.8%)</w:t>
      </w:r>
      <w:r>
        <w:rPr>
          <w:vanish/>
          <w:color w:val="333333"/>
          <w:spacing w:val="-6"/>
        </w:rPr>
        <w:t xml:space="preserve">·현대오일뱅크 등 국내 정유 4사는 배터리, 신재생에너지, 석유화학 등 사업 강화에 나서고 있다. 올해 상반기 사상 최대 실적을 올리는 등 호황을 누리고 있지만 장기적으로 기름만 팔아서는 미래를 보장할 수 없다는 위기감이 고조되고 있기 때문이다. </w:t>
      </w:r>
      <w:r>
        <w:rPr>
          <w:vanish/>
          <w:color w:val="333333"/>
          <w:spacing w:val="-6"/>
        </w:rPr>
        <w:br/>
      </w:r>
      <w:r>
        <w:rPr>
          <w:vanish/>
          <w:color w:val="333333"/>
          <w:spacing w:val="-6"/>
        </w:rPr>
        <w:br/>
        <w:t xml:space="preserve">SK이노베이션은 리튬이온배터리 제조 및 분리막 사업 강화에 나섰다. </w:t>
      </w:r>
      <w:r>
        <w:rPr>
          <w:vanish/>
          <w:color w:val="333333"/>
          <w:spacing w:val="-6"/>
        </w:rPr>
        <w:br/>
      </w:r>
      <w:r>
        <w:rPr>
          <w:vanish/>
          <w:color w:val="333333"/>
          <w:spacing w:val="-6"/>
        </w:rPr>
        <w:br/>
        <w:t xml:space="preserve">SK이노베이션은 스마트폰용 소형배터리 분리막을 중국 ATL에 납품한다. 중국 ATL사는 LG화학, 삼성SDI 등 국내 배터리업체에 이은 글로벌 3위 제조사로 지난해 매출액이 전년보다 35% 늘었을 만큼 성장이 빠르다. </w:t>
      </w:r>
      <w:r>
        <w:rPr>
          <w:vanish/>
          <w:color w:val="333333"/>
          <w:spacing w:val="-6"/>
        </w:rPr>
        <w:br/>
      </w:r>
      <w:r>
        <w:rPr>
          <w:vanish/>
          <w:color w:val="333333"/>
          <w:spacing w:val="-6"/>
        </w:rPr>
        <w:br/>
        <w:t xml:space="preserve">ATL은 삼성전자 갤럭시노트7 및 애플 아이폰7 주요 배터리 공급자로 하반기 큰 폭의 매출이 기대됐다. 갤노트7 단종으로 주춤했지만 반사이익으로 아이폰7 판매가 늘 것으로 예상되면서 SK이노베이션과 함께 견조한 하반기 매출을 올릴 것으로 보인다. </w:t>
      </w:r>
      <w:r>
        <w:rPr>
          <w:vanish/>
          <w:color w:val="333333"/>
          <w:spacing w:val="-6"/>
        </w:rPr>
        <w:br/>
      </w:r>
      <w:r>
        <w:rPr>
          <w:vanish/>
          <w:color w:val="333333"/>
          <w:spacing w:val="-6"/>
        </w:rPr>
        <w:br/>
        <w:t xml:space="preserve">SK이노베이션은 일본 아사히카세이에 이어 리튬이온배터리 분리막 시장서 세계 2위를 달리고 있다. 지난해 세계 시장 점유율은 26%에 달했고 누적 매출액은 1조원을 넘었다. </w:t>
      </w:r>
      <w:r>
        <w:rPr>
          <w:vanish/>
          <w:color w:val="333333"/>
          <w:spacing w:val="-6"/>
        </w:rPr>
        <w:br/>
      </w:r>
      <w:r>
        <w:rPr>
          <w:vanish/>
          <w:color w:val="333333"/>
          <w:spacing w:val="-6"/>
        </w:rPr>
        <w:br/>
        <w:t xml:space="preserve">전기차 배터리 시장에서도 영향력을 확대해 나가고 있다. 지난해 7월 공장 설비를 800MWh(메가와트시)로 증설 완료했고 올해 3월에는 다시 200MWh 증설 공사를 시작했다. </w:t>
      </w:r>
    </w:p>
    <w:tbl>
      <w:tblPr>
        <w:tblW w:w="4472" w:type="pct"/>
        <w:tblCellMar>
          <w:top w:w="15" w:type="dxa"/>
          <w:left w:w="15" w:type="dxa"/>
          <w:bottom w:w="15" w:type="dxa"/>
          <w:right w:w="15" w:type="dxa"/>
        </w:tblCellMar>
        <w:tblLook w:val="04A0" w:firstRow="1" w:lastRow="0" w:firstColumn="1" w:lastColumn="0" w:noHBand="0" w:noVBand="1"/>
      </w:tblPr>
      <w:tblGrid>
        <w:gridCol w:w="9361"/>
      </w:tblGrid>
      <w:tr w:rsidR="00E72DDB" w:rsidTr="00E72DDB">
        <w:trPr>
          <w:hidden/>
        </w:trPr>
        <w:tc>
          <w:tcPr>
            <w:tcW w:w="0" w:type="auto"/>
            <w:tcMar>
              <w:top w:w="0" w:type="dxa"/>
              <w:left w:w="0" w:type="dxa"/>
              <w:bottom w:w="0" w:type="dxa"/>
              <w:right w:w="0" w:type="dxa"/>
            </w:tcMar>
            <w:vAlign w:val="center"/>
            <w:hideMark/>
          </w:tcPr>
          <w:p w:rsidR="00E72DDB" w:rsidRDefault="00E72DDB">
            <w:pPr>
              <w:spacing w:line="240" w:lineRule="auto"/>
              <w:rPr>
                <w:vanish/>
              </w:rPr>
            </w:pPr>
            <w:r>
              <w:rPr>
                <w:noProof/>
                <w:vanish/>
              </w:rPr>
              <w:drawing>
                <wp:inline distT="0" distB="0" distL="0" distR="0">
                  <wp:extent cx="5334000" cy="3562350"/>
                  <wp:effectExtent l="0" t="0" r="0" b="0"/>
                  <wp:docPr id="1" name="그림 1" descr="GS칼텍스 바이오부탄올 연구시설. /사진제공=GS칼텍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칼텍스 바이오부탄올 연구시설. /사진제공=GS칼텍스"/>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562350"/>
                          </a:xfrm>
                          <a:prstGeom prst="rect">
                            <a:avLst/>
                          </a:prstGeom>
                          <a:noFill/>
                          <a:ln>
                            <a:noFill/>
                          </a:ln>
                        </pic:spPr>
                      </pic:pic>
                    </a:graphicData>
                  </a:graphic>
                </wp:inline>
              </w:drawing>
            </w:r>
          </w:p>
        </w:tc>
      </w:tr>
      <w:tr w:rsidR="00E72DDB" w:rsidTr="00E72DDB">
        <w:trPr>
          <w:hidden/>
        </w:trPr>
        <w:tc>
          <w:tcPr>
            <w:tcW w:w="0" w:type="auto"/>
            <w:tcMar>
              <w:top w:w="0" w:type="dxa"/>
              <w:left w:w="0" w:type="dxa"/>
              <w:bottom w:w="0" w:type="dxa"/>
              <w:right w:w="0" w:type="dxa"/>
            </w:tcMar>
            <w:vAlign w:val="center"/>
            <w:hideMark/>
          </w:tcPr>
          <w:p w:rsidR="00E72DDB" w:rsidRDefault="00E72DDB">
            <w:pPr>
              <w:rPr>
                <w:vanish/>
              </w:rPr>
            </w:pPr>
            <w:r>
              <w:rPr>
                <w:vanish/>
              </w:rPr>
              <w:t>GS칼텍스 바이오부탄올 연구시설. /사진제공=GS칼텍스</w:t>
            </w:r>
          </w:p>
        </w:tc>
      </w:tr>
    </w:tbl>
    <w:p w:rsidR="00E72DDB" w:rsidRPr="00E72DDB" w:rsidRDefault="00E72DDB" w:rsidP="00E72DDB">
      <w:pPr>
        <w:widowControl/>
        <w:wordWrap/>
        <w:autoSpaceDE/>
        <w:autoSpaceDN/>
        <w:rPr>
          <w:color w:val="333333"/>
          <w:spacing w:val="-6"/>
        </w:rPr>
      </w:pPr>
      <w:r w:rsidRPr="00E72DDB">
        <w:rPr>
          <w:rFonts w:hint="eastAsia"/>
          <w:color w:val="333333"/>
          <w:spacing w:val="-6"/>
        </w:rPr>
        <w:t>정유업체들이</w:t>
      </w:r>
      <w:r w:rsidRPr="00E72DDB">
        <w:rPr>
          <w:color w:val="333333"/>
          <w:spacing w:val="-6"/>
        </w:rPr>
        <w:t xml:space="preserve"> 유가 변화에 따른 실적 변동을 줄이고 미래먹거리 확보를 위해 '탈 정유'에 주력하고 있다. </w:t>
      </w:r>
    </w:p>
    <w:p w:rsidR="00E72DDB" w:rsidRPr="00E72DDB" w:rsidRDefault="00E72DDB" w:rsidP="00E72DDB">
      <w:pPr>
        <w:widowControl/>
        <w:wordWrap/>
        <w:autoSpaceDE/>
        <w:autoSpaceDN/>
        <w:rPr>
          <w:color w:val="333333"/>
          <w:spacing w:val="-6"/>
        </w:rPr>
      </w:pPr>
      <w:r w:rsidRPr="00E72DDB">
        <w:rPr>
          <w:color w:val="333333"/>
          <w:spacing w:val="-6"/>
        </w:rPr>
        <w:t xml:space="preserve">23일 정유업계에 따르면 SK이노베이션 (154,500원 상승1500 -1.0%)·GS칼텍스·S-Oil (86,100원 상승700 0.8%)·현대오일뱅크 등 국내 정유 4사는 배터리, </w:t>
      </w:r>
      <w:proofErr w:type="spellStart"/>
      <w:r w:rsidRPr="00E72DDB">
        <w:rPr>
          <w:color w:val="333333"/>
          <w:spacing w:val="-6"/>
        </w:rPr>
        <w:t>신재생에너지</w:t>
      </w:r>
      <w:proofErr w:type="spellEnd"/>
      <w:r w:rsidRPr="00E72DDB">
        <w:rPr>
          <w:color w:val="333333"/>
          <w:spacing w:val="-6"/>
        </w:rPr>
        <w:t xml:space="preserve">, 석유화학 등 사업 강화에 나서고 있다. 올해 상반기 사상 최대 실적을 올리는 등 호황을 누리고 있지만 장기적으로 기름만 팔아서는 미래를 보장할 수 없다는 위기감이 고조되고 있기 때문이다. </w:t>
      </w:r>
    </w:p>
    <w:p w:rsidR="00E72DDB" w:rsidRPr="00E72DDB" w:rsidRDefault="00E72DDB" w:rsidP="00E72DDB">
      <w:pPr>
        <w:widowControl/>
        <w:wordWrap/>
        <w:autoSpaceDE/>
        <w:autoSpaceDN/>
        <w:rPr>
          <w:color w:val="333333"/>
          <w:spacing w:val="-6"/>
        </w:rPr>
      </w:pPr>
      <w:r w:rsidRPr="00E72DDB">
        <w:rPr>
          <w:color w:val="333333"/>
          <w:spacing w:val="-6"/>
        </w:rPr>
        <w:t xml:space="preserve">SK이노베이션은 </w:t>
      </w:r>
      <w:proofErr w:type="spellStart"/>
      <w:r w:rsidRPr="00E72DDB">
        <w:rPr>
          <w:color w:val="333333"/>
          <w:spacing w:val="-6"/>
        </w:rPr>
        <w:t>리튬이온배터리</w:t>
      </w:r>
      <w:proofErr w:type="spellEnd"/>
      <w:r w:rsidRPr="00E72DDB">
        <w:rPr>
          <w:color w:val="333333"/>
          <w:spacing w:val="-6"/>
        </w:rPr>
        <w:t xml:space="preserve"> 제조 및 </w:t>
      </w:r>
      <w:proofErr w:type="spellStart"/>
      <w:r w:rsidRPr="00E72DDB">
        <w:rPr>
          <w:color w:val="333333"/>
          <w:spacing w:val="-6"/>
        </w:rPr>
        <w:t>분리막</w:t>
      </w:r>
      <w:proofErr w:type="spellEnd"/>
      <w:r w:rsidRPr="00E72DDB">
        <w:rPr>
          <w:color w:val="333333"/>
          <w:spacing w:val="-6"/>
        </w:rPr>
        <w:t xml:space="preserve"> 사업 강화에 나섰다. </w:t>
      </w:r>
    </w:p>
    <w:p w:rsidR="00E72DDB" w:rsidRPr="00E72DDB" w:rsidRDefault="00E72DDB" w:rsidP="00E72DDB">
      <w:pPr>
        <w:widowControl/>
        <w:wordWrap/>
        <w:autoSpaceDE/>
        <w:autoSpaceDN/>
        <w:rPr>
          <w:color w:val="333333"/>
          <w:spacing w:val="-6"/>
        </w:rPr>
      </w:pPr>
      <w:r w:rsidRPr="00E72DDB">
        <w:rPr>
          <w:color w:val="333333"/>
          <w:spacing w:val="-6"/>
        </w:rPr>
        <w:t xml:space="preserve">SK이노베이션은 </w:t>
      </w:r>
      <w:proofErr w:type="spellStart"/>
      <w:r w:rsidRPr="00E72DDB">
        <w:rPr>
          <w:color w:val="333333"/>
          <w:spacing w:val="-6"/>
        </w:rPr>
        <w:t>스마트폰용</w:t>
      </w:r>
      <w:proofErr w:type="spellEnd"/>
      <w:r w:rsidRPr="00E72DDB">
        <w:rPr>
          <w:color w:val="333333"/>
          <w:spacing w:val="-6"/>
        </w:rPr>
        <w:t xml:space="preserve"> 소형배터리 </w:t>
      </w:r>
      <w:proofErr w:type="spellStart"/>
      <w:r w:rsidRPr="00E72DDB">
        <w:rPr>
          <w:color w:val="333333"/>
          <w:spacing w:val="-6"/>
        </w:rPr>
        <w:t>분리막을</w:t>
      </w:r>
      <w:proofErr w:type="spellEnd"/>
      <w:r w:rsidRPr="00E72DDB">
        <w:rPr>
          <w:color w:val="333333"/>
          <w:spacing w:val="-6"/>
        </w:rPr>
        <w:t xml:space="preserve"> 중국 ATL에 납품한다. 중국 ATL사는 LG화학, 삼성SDI 등 국내 배터리업체에 이은 글로벌 3위 제조사로 지난해 매출액이 전년보다 35% 늘었을 만큼 성장이 빠르다. </w:t>
      </w:r>
    </w:p>
    <w:p w:rsidR="00E72DDB" w:rsidRPr="00E72DDB" w:rsidRDefault="00E72DDB" w:rsidP="00E72DDB">
      <w:pPr>
        <w:widowControl/>
        <w:wordWrap/>
        <w:autoSpaceDE/>
        <w:autoSpaceDN/>
        <w:rPr>
          <w:color w:val="333333"/>
          <w:spacing w:val="-6"/>
        </w:rPr>
      </w:pPr>
      <w:r w:rsidRPr="00E72DDB">
        <w:rPr>
          <w:color w:val="333333"/>
          <w:spacing w:val="-6"/>
        </w:rPr>
        <w:t xml:space="preserve">ATL은 삼성전자 </w:t>
      </w:r>
      <w:proofErr w:type="spellStart"/>
      <w:r w:rsidRPr="00E72DDB">
        <w:rPr>
          <w:color w:val="333333"/>
          <w:spacing w:val="-6"/>
        </w:rPr>
        <w:t>갤럭시노트</w:t>
      </w:r>
      <w:proofErr w:type="spellEnd"/>
      <w:r w:rsidRPr="00E72DDB">
        <w:rPr>
          <w:color w:val="333333"/>
          <w:spacing w:val="-6"/>
        </w:rPr>
        <w:t xml:space="preserve">7 및 애플 </w:t>
      </w:r>
      <w:proofErr w:type="spellStart"/>
      <w:r w:rsidRPr="00E72DDB">
        <w:rPr>
          <w:color w:val="333333"/>
          <w:spacing w:val="-6"/>
        </w:rPr>
        <w:t>아이폰</w:t>
      </w:r>
      <w:proofErr w:type="spellEnd"/>
      <w:r w:rsidRPr="00E72DDB">
        <w:rPr>
          <w:color w:val="333333"/>
          <w:spacing w:val="-6"/>
        </w:rPr>
        <w:t xml:space="preserve">7 주요 배터리 공급자로 하반기 큰 폭의 매출이 기대됐다. </w:t>
      </w:r>
      <w:proofErr w:type="spellStart"/>
      <w:r w:rsidRPr="00E72DDB">
        <w:rPr>
          <w:color w:val="333333"/>
          <w:spacing w:val="-6"/>
        </w:rPr>
        <w:t>갤노트</w:t>
      </w:r>
      <w:proofErr w:type="spellEnd"/>
      <w:r w:rsidRPr="00E72DDB">
        <w:rPr>
          <w:color w:val="333333"/>
          <w:spacing w:val="-6"/>
        </w:rPr>
        <w:t xml:space="preserve">7 단종으로 주춤했지만 반사이익으로 </w:t>
      </w:r>
      <w:proofErr w:type="spellStart"/>
      <w:r w:rsidRPr="00E72DDB">
        <w:rPr>
          <w:color w:val="333333"/>
          <w:spacing w:val="-6"/>
        </w:rPr>
        <w:t>아이폰</w:t>
      </w:r>
      <w:proofErr w:type="spellEnd"/>
      <w:r w:rsidRPr="00E72DDB">
        <w:rPr>
          <w:color w:val="333333"/>
          <w:spacing w:val="-6"/>
        </w:rPr>
        <w:t xml:space="preserve">7 판매가 늘 것으로 예상되면서 SK이노베이션과 함께 </w:t>
      </w:r>
      <w:proofErr w:type="spellStart"/>
      <w:r w:rsidRPr="00E72DDB">
        <w:rPr>
          <w:color w:val="333333"/>
          <w:spacing w:val="-6"/>
        </w:rPr>
        <w:t>견조한</w:t>
      </w:r>
      <w:proofErr w:type="spellEnd"/>
      <w:r w:rsidRPr="00E72DDB">
        <w:rPr>
          <w:color w:val="333333"/>
          <w:spacing w:val="-6"/>
        </w:rPr>
        <w:t xml:space="preserve"> 하반기 매출을 올릴 것으로 보인다. </w:t>
      </w:r>
    </w:p>
    <w:p w:rsidR="00E72DDB" w:rsidRPr="00E72DDB" w:rsidRDefault="00E72DDB" w:rsidP="00E72DDB">
      <w:pPr>
        <w:widowControl/>
        <w:wordWrap/>
        <w:autoSpaceDE/>
        <w:autoSpaceDN/>
        <w:rPr>
          <w:color w:val="333333"/>
          <w:spacing w:val="-6"/>
        </w:rPr>
      </w:pPr>
      <w:r w:rsidRPr="00E72DDB">
        <w:rPr>
          <w:color w:val="333333"/>
          <w:spacing w:val="-6"/>
        </w:rPr>
        <w:t xml:space="preserve">SK이노베이션은 일본 </w:t>
      </w:r>
      <w:proofErr w:type="spellStart"/>
      <w:r w:rsidRPr="00E72DDB">
        <w:rPr>
          <w:color w:val="333333"/>
          <w:spacing w:val="-6"/>
        </w:rPr>
        <w:t>아사히카세이에</w:t>
      </w:r>
      <w:proofErr w:type="spellEnd"/>
      <w:r w:rsidRPr="00E72DDB">
        <w:rPr>
          <w:color w:val="333333"/>
          <w:spacing w:val="-6"/>
        </w:rPr>
        <w:t xml:space="preserve"> 이어 </w:t>
      </w:r>
      <w:proofErr w:type="spellStart"/>
      <w:r w:rsidRPr="00E72DDB">
        <w:rPr>
          <w:color w:val="333333"/>
          <w:spacing w:val="-6"/>
        </w:rPr>
        <w:t>리튬이온배터리</w:t>
      </w:r>
      <w:proofErr w:type="spellEnd"/>
      <w:r w:rsidRPr="00E72DDB">
        <w:rPr>
          <w:color w:val="333333"/>
          <w:spacing w:val="-6"/>
        </w:rPr>
        <w:t xml:space="preserve"> </w:t>
      </w:r>
      <w:proofErr w:type="spellStart"/>
      <w:r w:rsidRPr="00E72DDB">
        <w:rPr>
          <w:color w:val="333333"/>
          <w:spacing w:val="-6"/>
        </w:rPr>
        <w:t>분리막</w:t>
      </w:r>
      <w:proofErr w:type="spellEnd"/>
      <w:r w:rsidRPr="00E72DDB">
        <w:rPr>
          <w:color w:val="333333"/>
          <w:spacing w:val="-6"/>
        </w:rPr>
        <w:t xml:space="preserve"> 시장서 세계 2위를 달리고 있다. 지난해 세계 시장 점유율은 26%에 달했고 누적 매출액은 1조원을 넘었다. </w:t>
      </w:r>
    </w:p>
    <w:p w:rsidR="00E72DDB" w:rsidRPr="00E72DDB" w:rsidRDefault="00E72DDB" w:rsidP="00E72DDB">
      <w:pPr>
        <w:widowControl/>
        <w:wordWrap/>
        <w:autoSpaceDE/>
        <w:autoSpaceDN/>
        <w:rPr>
          <w:color w:val="333333"/>
          <w:spacing w:val="-6"/>
        </w:rPr>
      </w:pPr>
      <w:proofErr w:type="spellStart"/>
      <w:r w:rsidRPr="00E72DDB">
        <w:rPr>
          <w:rFonts w:hint="eastAsia"/>
          <w:color w:val="333333"/>
          <w:spacing w:val="-6"/>
        </w:rPr>
        <w:t>전기차</w:t>
      </w:r>
      <w:proofErr w:type="spellEnd"/>
      <w:r w:rsidRPr="00E72DDB">
        <w:rPr>
          <w:color w:val="333333"/>
          <w:spacing w:val="-6"/>
        </w:rPr>
        <w:t xml:space="preserve"> 배터리 시장에서도 영향력을 확대해 나가고 있다. 지난해 7월 공장 설비를 800MWh(메가와트시)로 증설 완료했고 올해 3월에는 다시 200MWh 증설 공사를 시작했다. </w:t>
      </w:r>
    </w:p>
    <w:p w:rsidR="00E72DDB" w:rsidRPr="00E72DDB" w:rsidRDefault="00E72DDB" w:rsidP="00E72DDB">
      <w:pPr>
        <w:widowControl/>
        <w:wordWrap/>
        <w:autoSpaceDE/>
        <w:autoSpaceDN/>
        <w:rPr>
          <w:color w:val="333333"/>
          <w:spacing w:val="-6"/>
        </w:rPr>
      </w:pPr>
      <w:r w:rsidRPr="00E72DDB">
        <w:rPr>
          <w:color w:val="333333"/>
          <w:spacing w:val="-6"/>
        </w:rPr>
        <w:t xml:space="preserve">GS칼텍스는 </w:t>
      </w:r>
      <w:proofErr w:type="spellStart"/>
      <w:r w:rsidRPr="00E72DDB">
        <w:rPr>
          <w:color w:val="333333"/>
          <w:spacing w:val="-6"/>
        </w:rPr>
        <w:t>신재생에너지와</w:t>
      </w:r>
      <w:proofErr w:type="spellEnd"/>
      <w:r w:rsidRPr="00E72DDB">
        <w:rPr>
          <w:color w:val="333333"/>
          <w:spacing w:val="-6"/>
        </w:rPr>
        <w:t xml:space="preserve"> 자동차용 부품 소재 연구에 한창이다. GS칼텍스는 지난 10년간 연구해온 </w:t>
      </w:r>
      <w:proofErr w:type="spellStart"/>
      <w:r w:rsidRPr="00E72DDB">
        <w:rPr>
          <w:color w:val="333333"/>
          <w:spacing w:val="-6"/>
        </w:rPr>
        <w:t>신재생에너지</w:t>
      </w:r>
      <w:proofErr w:type="spellEnd"/>
      <w:r w:rsidRPr="00E72DDB">
        <w:rPr>
          <w:color w:val="333333"/>
          <w:spacing w:val="-6"/>
        </w:rPr>
        <w:t xml:space="preserve"> </w:t>
      </w:r>
      <w:proofErr w:type="spellStart"/>
      <w:r w:rsidRPr="00E72DDB">
        <w:rPr>
          <w:color w:val="333333"/>
          <w:spacing w:val="-6"/>
        </w:rPr>
        <w:t>바이오부탄올</w:t>
      </w:r>
      <w:proofErr w:type="spellEnd"/>
      <w:r w:rsidRPr="00E72DDB">
        <w:rPr>
          <w:color w:val="333333"/>
          <w:spacing w:val="-6"/>
        </w:rPr>
        <w:t xml:space="preserve"> 사업화에 속도를 내고 있다. </w:t>
      </w:r>
    </w:p>
    <w:p w:rsidR="00E72DDB" w:rsidRPr="00E72DDB" w:rsidRDefault="00E72DDB" w:rsidP="00E72DDB">
      <w:pPr>
        <w:widowControl/>
        <w:wordWrap/>
        <w:autoSpaceDE/>
        <w:autoSpaceDN/>
        <w:rPr>
          <w:color w:val="333333"/>
          <w:spacing w:val="-6"/>
        </w:rPr>
      </w:pPr>
      <w:r w:rsidRPr="00E72DDB">
        <w:rPr>
          <w:rFonts w:hint="eastAsia"/>
          <w:color w:val="333333"/>
          <w:spacing w:val="-6"/>
        </w:rPr>
        <w:t>지난달</w:t>
      </w:r>
      <w:r w:rsidRPr="00E72DDB">
        <w:rPr>
          <w:color w:val="333333"/>
          <w:spacing w:val="-6"/>
        </w:rPr>
        <w:t xml:space="preserve"> 전라남도 여수에 500억원을 투자해 </w:t>
      </w:r>
      <w:proofErr w:type="spellStart"/>
      <w:r w:rsidRPr="00E72DDB">
        <w:rPr>
          <w:color w:val="333333"/>
          <w:spacing w:val="-6"/>
        </w:rPr>
        <w:t>바이오부탄올</w:t>
      </w:r>
      <w:proofErr w:type="spellEnd"/>
      <w:r w:rsidRPr="00E72DDB">
        <w:rPr>
          <w:color w:val="333333"/>
          <w:spacing w:val="-6"/>
        </w:rPr>
        <w:t xml:space="preserve"> 데모플랜트 착공을 한데 이어 </w:t>
      </w:r>
      <w:proofErr w:type="spellStart"/>
      <w:r w:rsidRPr="00E72DDB">
        <w:rPr>
          <w:color w:val="333333"/>
          <w:spacing w:val="-6"/>
        </w:rPr>
        <w:t>이달초에는</w:t>
      </w:r>
      <w:proofErr w:type="spellEnd"/>
      <w:r w:rsidRPr="00E72DDB">
        <w:rPr>
          <w:color w:val="333333"/>
          <w:spacing w:val="-6"/>
        </w:rPr>
        <w:t xml:space="preserve"> 말레이시아 </w:t>
      </w:r>
      <w:proofErr w:type="spellStart"/>
      <w:r w:rsidRPr="00E72DDB">
        <w:rPr>
          <w:color w:val="333333"/>
          <w:spacing w:val="-6"/>
        </w:rPr>
        <w:t>바이오매스</w:t>
      </w:r>
      <w:proofErr w:type="spellEnd"/>
      <w:r w:rsidRPr="00E72DDB">
        <w:rPr>
          <w:color w:val="333333"/>
          <w:spacing w:val="-6"/>
        </w:rPr>
        <w:t xml:space="preserve"> 그린테크놀로지(BGT)와 업무협약(MOU)을 맺고 </w:t>
      </w:r>
      <w:proofErr w:type="spellStart"/>
      <w:r w:rsidRPr="00E72DDB">
        <w:rPr>
          <w:color w:val="333333"/>
          <w:spacing w:val="-6"/>
        </w:rPr>
        <w:t>바이오부탄올</w:t>
      </w:r>
      <w:proofErr w:type="spellEnd"/>
      <w:r w:rsidRPr="00E72DDB">
        <w:rPr>
          <w:color w:val="333333"/>
          <w:spacing w:val="-6"/>
        </w:rPr>
        <w:t xml:space="preserve"> 공장 설립을 위한 적합한 부지 조사에 들어갔다. </w:t>
      </w:r>
    </w:p>
    <w:p w:rsidR="00E72DDB" w:rsidRPr="00E72DDB" w:rsidRDefault="00E72DDB" w:rsidP="00E72DDB">
      <w:pPr>
        <w:widowControl/>
        <w:wordWrap/>
        <w:autoSpaceDE/>
        <w:autoSpaceDN/>
        <w:rPr>
          <w:color w:val="333333"/>
          <w:spacing w:val="-6"/>
        </w:rPr>
      </w:pPr>
      <w:proofErr w:type="spellStart"/>
      <w:r w:rsidRPr="00E72DDB">
        <w:rPr>
          <w:rFonts w:hint="eastAsia"/>
          <w:color w:val="333333"/>
          <w:spacing w:val="-6"/>
        </w:rPr>
        <w:t>바이오부탄올은</w:t>
      </w:r>
      <w:proofErr w:type="spellEnd"/>
      <w:r w:rsidRPr="00E72DDB">
        <w:rPr>
          <w:color w:val="333333"/>
          <w:spacing w:val="-6"/>
        </w:rPr>
        <w:t xml:space="preserve"> </w:t>
      </w:r>
      <w:proofErr w:type="spellStart"/>
      <w:r w:rsidRPr="00E72DDB">
        <w:rPr>
          <w:color w:val="333333"/>
          <w:spacing w:val="-6"/>
        </w:rPr>
        <w:t>폐목재와</w:t>
      </w:r>
      <w:proofErr w:type="spellEnd"/>
      <w:r w:rsidRPr="00E72DDB">
        <w:rPr>
          <w:color w:val="333333"/>
          <w:spacing w:val="-6"/>
        </w:rPr>
        <w:t xml:space="preserve"> 폐농작물 등을 활용해 만들어진 연료로 에너지 밀도가 높고 친환경이라는 장점이 있다. </w:t>
      </w:r>
      <w:proofErr w:type="spellStart"/>
      <w:r w:rsidRPr="00E72DDB">
        <w:rPr>
          <w:color w:val="333333"/>
          <w:spacing w:val="-6"/>
        </w:rPr>
        <w:t>바이오부탄올</w:t>
      </w:r>
      <w:proofErr w:type="spellEnd"/>
      <w:r w:rsidRPr="00E72DDB">
        <w:rPr>
          <w:color w:val="333333"/>
          <w:spacing w:val="-6"/>
        </w:rPr>
        <w:t xml:space="preserve"> 데모플랜트를 건설하는 업체는 GS칼텍스가 세계 최초다.</w:t>
      </w:r>
    </w:p>
    <w:p w:rsidR="00E72DDB" w:rsidRPr="00E72DDB" w:rsidRDefault="00E72DDB" w:rsidP="00E72DDB">
      <w:pPr>
        <w:widowControl/>
        <w:wordWrap/>
        <w:autoSpaceDE/>
        <w:autoSpaceDN/>
        <w:rPr>
          <w:color w:val="333333"/>
          <w:spacing w:val="-6"/>
        </w:rPr>
      </w:pPr>
      <w:r w:rsidRPr="00E72DDB">
        <w:rPr>
          <w:color w:val="333333"/>
          <w:spacing w:val="-6"/>
        </w:rPr>
        <w:t xml:space="preserve">GS칼텍스는 미국 </w:t>
      </w:r>
      <w:proofErr w:type="spellStart"/>
      <w:r w:rsidRPr="00E72DDB">
        <w:rPr>
          <w:color w:val="333333"/>
          <w:spacing w:val="-6"/>
        </w:rPr>
        <w:t>전기차업체</w:t>
      </w:r>
      <w:proofErr w:type="spellEnd"/>
      <w:r w:rsidRPr="00E72DDB">
        <w:rPr>
          <w:color w:val="333333"/>
          <w:spacing w:val="-6"/>
        </w:rPr>
        <w:t xml:space="preserve"> </w:t>
      </w:r>
      <w:proofErr w:type="spellStart"/>
      <w:r w:rsidRPr="00E72DDB">
        <w:rPr>
          <w:color w:val="333333"/>
          <w:spacing w:val="-6"/>
        </w:rPr>
        <w:t>테슬라와</w:t>
      </w:r>
      <w:proofErr w:type="spellEnd"/>
      <w:r w:rsidRPr="00E72DDB">
        <w:rPr>
          <w:color w:val="333333"/>
          <w:spacing w:val="-6"/>
        </w:rPr>
        <w:t xml:space="preserve"> 탄소섬유 LFT(</w:t>
      </w:r>
      <w:proofErr w:type="spellStart"/>
      <w:r w:rsidRPr="00E72DDB">
        <w:rPr>
          <w:color w:val="333333"/>
          <w:spacing w:val="-6"/>
        </w:rPr>
        <w:t>장섬유</w:t>
      </w:r>
      <w:proofErr w:type="spellEnd"/>
      <w:r w:rsidRPr="00E72DDB">
        <w:rPr>
          <w:color w:val="333333"/>
          <w:spacing w:val="-6"/>
        </w:rPr>
        <w:t xml:space="preserve"> 강화 열가소성수지)소재 공급을 논의하는 등 자동차용 소재 시장도 노리고 있다. 지난해 현대·</w:t>
      </w:r>
      <w:proofErr w:type="spellStart"/>
      <w:r w:rsidRPr="00E72DDB">
        <w:rPr>
          <w:color w:val="333333"/>
          <w:spacing w:val="-6"/>
        </w:rPr>
        <w:t>기아차</w:t>
      </w:r>
      <w:proofErr w:type="spellEnd"/>
      <w:r w:rsidRPr="00E72DDB">
        <w:rPr>
          <w:color w:val="333333"/>
          <w:spacing w:val="-6"/>
        </w:rPr>
        <w:t xml:space="preserve"> 총 차량 40만대 분에 해당하는 2000톤 규모의 LFT 복합소재를 공급하기도 했다. </w:t>
      </w:r>
    </w:p>
    <w:p w:rsidR="0049050E" w:rsidRDefault="00E72DDB" w:rsidP="00E72DDB">
      <w:pPr>
        <w:rPr>
          <w:rFonts w:asciiTheme="minorEastAsia" w:hAnsiTheme="minorEastAsia"/>
          <w:color w:val="000000" w:themeColor="text1"/>
          <w:spacing w:val="-8"/>
          <w:szCs w:val="20"/>
        </w:rPr>
      </w:pPr>
      <w:r w:rsidRPr="00E72DDB">
        <w:rPr>
          <w:color w:val="333333"/>
          <w:spacing w:val="-6"/>
        </w:rPr>
        <w:t xml:space="preserve">S-OIL과 현대오일뱅크는 화학 부문 영역을 넓히는 중이다. S-OIL은 부가가치가 낮은 </w:t>
      </w:r>
      <w:proofErr w:type="spellStart"/>
      <w:r w:rsidRPr="00E72DDB">
        <w:rPr>
          <w:color w:val="333333"/>
          <w:spacing w:val="-6"/>
        </w:rPr>
        <w:t>잔사유를</w:t>
      </w:r>
      <w:proofErr w:type="spellEnd"/>
      <w:r w:rsidRPr="00E72DDB">
        <w:rPr>
          <w:color w:val="333333"/>
          <w:spacing w:val="-6"/>
        </w:rPr>
        <w:t xml:space="preserve"> 원료로 </w:t>
      </w:r>
      <w:proofErr w:type="spellStart"/>
      <w:r w:rsidRPr="00E72DDB">
        <w:rPr>
          <w:color w:val="333333"/>
          <w:spacing w:val="-6"/>
        </w:rPr>
        <w:t>프로필렌</w:t>
      </w:r>
      <w:proofErr w:type="spellEnd"/>
      <w:r w:rsidRPr="00E72DDB">
        <w:rPr>
          <w:color w:val="333333"/>
          <w:spacing w:val="-6"/>
        </w:rPr>
        <w:t xml:space="preserve">, 휘발유와 같은 고부가가치 제품으로 전환하는 고도화 시설에 투자해 2018년 완공을 목표로 하고 있다. 현대오일뱅크는 </w:t>
      </w:r>
      <w:proofErr w:type="spellStart"/>
      <w:r w:rsidRPr="00E72DDB">
        <w:rPr>
          <w:color w:val="333333"/>
          <w:spacing w:val="-6"/>
        </w:rPr>
        <w:t>롯데케미칼과</w:t>
      </w:r>
      <w:proofErr w:type="spellEnd"/>
      <w:r w:rsidRPr="00E72DDB">
        <w:rPr>
          <w:color w:val="333333"/>
          <w:spacing w:val="-6"/>
        </w:rPr>
        <w:t xml:space="preserve"> 손잡고 충남 </w:t>
      </w:r>
      <w:proofErr w:type="spellStart"/>
      <w:r w:rsidRPr="00E72DDB">
        <w:rPr>
          <w:color w:val="333333"/>
          <w:spacing w:val="-6"/>
        </w:rPr>
        <w:t>대산에</w:t>
      </w:r>
      <w:proofErr w:type="spellEnd"/>
      <w:r w:rsidRPr="00E72DDB">
        <w:rPr>
          <w:color w:val="333333"/>
          <w:spacing w:val="-6"/>
        </w:rPr>
        <w:t xml:space="preserve"> </w:t>
      </w:r>
      <w:proofErr w:type="spellStart"/>
      <w:r w:rsidRPr="00E72DDB">
        <w:rPr>
          <w:color w:val="333333"/>
          <w:spacing w:val="-6"/>
        </w:rPr>
        <w:t>콘덴세이트를</w:t>
      </w:r>
      <w:proofErr w:type="spellEnd"/>
      <w:r w:rsidRPr="00E72DDB">
        <w:rPr>
          <w:color w:val="333333"/>
          <w:spacing w:val="-6"/>
        </w:rPr>
        <w:t xml:space="preserve"> 정제해 </w:t>
      </w:r>
      <w:proofErr w:type="spellStart"/>
      <w:r w:rsidRPr="00E72DDB">
        <w:rPr>
          <w:color w:val="333333"/>
          <w:spacing w:val="-6"/>
        </w:rPr>
        <w:t>혼합자일렌</w:t>
      </w:r>
      <w:proofErr w:type="spellEnd"/>
      <w:r w:rsidRPr="00E72DDB">
        <w:rPr>
          <w:color w:val="333333"/>
          <w:spacing w:val="-6"/>
        </w:rPr>
        <w:t xml:space="preserve">(MX) 등을 생산하는 공장을 건설 중이다. 연내 준공을 마치고 </w:t>
      </w:r>
      <w:proofErr w:type="spellStart"/>
      <w:r w:rsidRPr="00E72DDB">
        <w:rPr>
          <w:color w:val="333333"/>
          <w:spacing w:val="-6"/>
        </w:rPr>
        <w:t>상업가동할</w:t>
      </w:r>
      <w:proofErr w:type="spellEnd"/>
      <w:r w:rsidRPr="00E72DDB">
        <w:rPr>
          <w:color w:val="333333"/>
          <w:spacing w:val="-6"/>
        </w:rPr>
        <w:t xml:space="preserve"> 예정이다.</w:t>
      </w:r>
      <w:r w:rsidRPr="00E72DDB">
        <w:rPr>
          <w:vanish/>
          <w:color w:val="333333"/>
          <w:spacing w:val="-6"/>
        </w:rPr>
        <w:br/>
      </w:r>
      <w:r>
        <w:rPr>
          <w:vanish/>
          <w:color w:val="333333"/>
          <w:spacing w:val="-6"/>
        </w:rPr>
        <w:t xml:space="preserve">GS칼텍스는 신재생에너지와 자동차용 부품 소재 연구에 한창이다. GS칼텍스는 지난 10년간 연구해온 신재생에너지 바이오부탄올 사업화에 속도를 내고 있다. </w:t>
      </w:r>
      <w:r>
        <w:rPr>
          <w:vanish/>
          <w:color w:val="333333"/>
          <w:spacing w:val="-6"/>
        </w:rPr>
        <w:br/>
      </w:r>
      <w:r>
        <w:rPr>
          <w:vanish/>
          <w:color w:val="333333"/>
          <w:spacing w:val="-6"/>
        </w:rPr>
        <w:br/>
        <w:t xml:space="preserve">지난달 전라남도 여수에 500억원을 투자해 바이오부탄올 데모플랜트 착공을 한데 이어 이달초에는 말레이시아 바이오매스 그린테크놀로지(BGT)와 업무협약(MOU)을 맺고 바이오부탄올 공장 설립을 위한 적합한 부지 조사에 들어갔다. </w:t>
      </w:r>
      <w:r>
        <w:rPr>
          <w:vanish/>
          <w:color w:val="333333"/>
          <w:spacing w:val="-6"/>
        </w:rPr>
        <w:br/>
      </w:r>
      <w:r>
        <w:rPr>
          <w:vanish/>
          <w:color w:val="333333"/>
          <w:spacing w:val="-6"/>
        </w:rPr>
        <w:br/>
        <w:t>바이오부탄올은 폐목재와 폐농작물 등을 활용해 만들어진 연료로 에너지 밀도가 높고 친환경이라는 장점이 있다. 바이오부탄올 데모플랜트를 건설하는 업체는 GS칼텍스가 세계 최초다.</w:t>
      </w:r>
      <w:r>
        <w:rPr>
          <w:vanish/>
          <w:color w:val="333333"/>
          <w:spacing w:val="-6"/>
        </w:rPr>
        <w:br/>
      </w:r>
      <w:r>
        <w:rPr>
          <w:vanish/>
          <w:color w:val="333333"/>
          <w:spacing w:val="-6"/>
        </w:rPr>
        <w:br/>
        <w:t xml:space="preserve">GS칼텍스는 미국 전기차업체 테슬라와 탄소섬유 LFT(장섬유 강화 열가소성수지)소재 공급을 논의하는 등 자동차용 소재 시장도 노리고 있다. 지난해 현대·기아차 총 차량 40만대 분에 해당하는 2000톤 규모의 LFT 복합소재를 공급하기도 했다. </w:t>
      </w:r>
      <w:r>
        <w:rPr>
          <w:vanish/>
          <w:color w:val="333333"/>
          <w:spacing w:val="-6"/>
        </w:rPr>
        <w:br/>
      </w:r>
      <w:r>
        <w:rPr>
          <w:vanish/>
          <w:color w:val="333333"/>
          <w:spacing w:val="-6"/>
        </w:rPr>
        <w:br/>
        <w:t xml:space="preserve">S-OIL과 현대오일뱅크는 화학 부문 영역을 넓히는 중이다. S-OIL은 부가가치가 낮은 잔사유를 원료로 프로필렌, 휘발유와 같은 고부가가치 제품으로 전환하는 고도화 시설에 투자해 2018년 완공을 목표로 하고 있다. 현대오일뱅크는 롯데케미칼과 손잡고 충남 대산에 콘덴세이트를 정제해 혼합자일렌(MX) 등을 생산하는 공장을 건설 중이다. 연내 준공을 마치고 상업가동할 예정이다. </w:t>
      </w:r>
      <w:r>
        <w:rPr>
          <w:vanish/>
          <w:color w:val="000000"/>
          <w:spacing w:val="-23"/>
          <w:kern w:val="36"/>
          <w:sz w:val="45"/>
          <w:szCs w:val="45"/>
        </w:rPr>
        <w:t>"기름만으론 미래 없다"…정유4사, 배터리·車·화학 '영토확장'</w:t>
      </w:r>
    </w:p>
    <w:p w:rsidR="00E72DDB" w:rsidRPr="00E67357" w:rsidRDefault="00E72DDB" w:rsidP="00E67357">
      <w:pPr>
        <w:rPr>
          <w:rFonts w:asciiTheme="minorEastAsia" w:hAnsiTheme="minorEastAsia"/>
          <w:color w:val="000000" w:themeColor="text1"/>
          <w:spacing w:val="-8"/>
          <w:szCs w:val="20"/>
        </w:rPr>
      </w:pPr>
    </w:p>
    <w:p w:rsidR="00E72DDB" w:rsidRDefault="00E72DDB" w:rsidP="00E72DDB">
      <w:pPr>
        <w:rPr>
          <w:rFonts w:eastAsiaTheme="minorHAnsi"/>
          <w:color w:val="000000" w:themeColor="text1"/>
          <w:szCs w:val="20"/>
        </w:rPr>
      </w:pPr>
      <w:r>
        <w:rPr>
          <w:rFonts w:eastAsiaTheme="minorHAnsi" w:hint="eastAsia"/>
          <w:color w:val="000000" w:themeColor="text1"/>
          <w:szCs w:val="20"/>
        </w:rPr>
        <w:t>[</w:t>
      </w:r>
      <w:proofErr w:type="spellStart"/>
      <w:r>
        <w:rPr>
          <w:rFonts w:eastAsiaTheme="minorHAnsi" w:hint="eastAsia"/>
          <w:color w:val="000000" w:themeColor="text1"/>
          <w:szCs w:val="20"/>
        </w:rPr>
        <w:t>머니투데이</w:t>
      </w:r>
      <w:proofErr w:type="spellEnd"/>
      <w:r>
        <w:rPr>
          <w:rFonts w:eastAsiaTheme="minorHAnsi" w:hint="eastAsia"/>
          <w:color w:val="000000" w:themeColor="text1"/>
          <w:szCs w:val="20"/>
        </w:rPr>
        <w:t xml:space="preserve"> </w:t>
      </w:r>
      <w:r>
        <w:rPr>
          <w:rFonts w:eastAsiaTheme="minorHAnsi"/>
          <w:color w:val="000000" w:themeColor="text1"/>
          <w:szCs w:val="20"/>
        </w:rPr>
        <w:t>2016. 10. 24]</w:t>
      </w:r>
    </w:p>
    <w:p w:rsidR="0049050E" w:rsidRPr="00E67357" w:rsidRDefault="00E72DDB" w:rsidP="00E67357">
      <w:pPr>
        <w:rPr>
          <w:rFonts w:asciiTheme="minorEastAsia" w:hAnsiTheme="minorEastAsia"/>
          <w:color w:val="000000" w:themeColor="text1"/>
          <w:spacing w:val="-8"/>
          <w:szCs w:val="20"/>
        </w:rPr>
      </w:pPr>
      <w:r w:rsidRPr="00E72DDB">
        <w:rPr>
          <w:rFonts w:asciiTheme="minorEastAsia" w:hAnsiTheme="minorEastAsia"/>
          <w:color w:val="000000" w:themeColor="text1"/>
          <w:spacing w:val="-8"/>
          <w:szCs w:val="20"/>
        </w:rPr>
        <w:t>http://www.mt.co.kr/view/mtview.php?type=1&amp;no=2016102311354635628&amp;outlink=1</w:t>
      </w:r>
    </w:p>
    <w:p w:rsidR="0049050E" w:rsidRPr="00E72DDB" w:rsidRDefault="00E72DDB" w:rsidP="00E67357">
      <w:pPr>
        <w:rPr>
          <w:rFonts w:asciiTheme="minorEastAsia" w:hAnsiTheme="minorEastAsia"/>
          <w:b/>
          <w:color w:val="000000" w:themeColor="text1"/>
          <w:spacing w:val="-8"/>
          <w:szCs w:val="20"/>
        </w:rPr>
      </w:pPr>
      <w:r w:rsidRPr="00E72DDB">
        <w:rPr>
          <w:rFonts w:asciiTheme="minorEastAsia" w:hAnsiTheme="minorEastAsia" w:hint="eastAsia"/>
          <w:b/>
          <w:color w:val="000000" w:themeColor="text1"/>
          <w:spacing w:val="-8"/>
          <w:szCs w:val="20"/>
        </w:rPr>
        <w:lastRenderedPageBreak/>
        <w:t>수소전지</w:t>
      </w:r>
      <w:r w:rsidRPr="00E72DDB">
        <w:rPr>
          <w:rFonts w:asciiTheme="minorEastAsia" w:hAnsiTheme="minorEastAsia"/>
          <w:b/>
          <w:color w:val="000000" w:themeColor="text1"/>
          <w:spacing w:val="-8"/>
          <w:szCs w:val="20"/>
        </w:rPr>
        <w:t xml:space="preserve"> 수명 20배 늘리는 기술 개발</w:t>
      </w:r>
    </w:p>
    <w:p w:rsidR="0049050E" w:rsidRPr="00E67357" w:rsidRDefault="0049050E" w:rsidP="00E67357">
      <w:pPr>
        <w:rPr>
          <w:rFonts w:asciiTheme="minorEastAsia" w:hAnsiTheme="minorEastAsia"/>
          <w:color w:val="000000" w:themeColor="text1"/>
          <w:spacing w:val="-8"/>
          <w:szCs w:val="20"/>
        </w:rPr>
      </w:pPr>
    </w:p>
    <w:p w:rsidR="00E67357" w:rsidRPr="00E72DDB" w:rsidRDefault="00E72DDB" w:rsidP="00E72DDB">
      <w:pPr>
        <w:pStyle w:val="a4"/>
        <w:shd w:val="clear" w:color="auto" w:fill="FFFFFF"/>
        <w:jc w:val="both"/>
        <w:rPr>
          <w:color w:val="000000" w:themeColor="text1"/>
        </w:rPr>
      </w:pPr>
      <w:r w:rsidRPr="00E72DDB">
        <w:rPr>
          <w:rFonts w:hint="eastAsia"/>
          <w:color w:val="414141"/>
        </w:rPr>
        <w:t xml:space="preserve">국내 연구진이 수소연료전지의 수명을 20배 늘릴 수 있는 기술을 개발했다. </w:t>
      </w:r>
      <w:r w:rsidRPr="00E72DDB">
        <w:rPr>
          <w:rFonts w:hint="eastAsia"/>
          <w:color w:val="414141"/>
        </w:rPr>
        <w:br/>
        <w:t xml:space="preserve">KAIST는 김희탁 생명화학공학과 교수와 한국화학연구원 홍영택 </w:t>
      </w:r>
      <w:proofErr w:type="spellStart"/>
      <w:r w:rsidRPr="00E72DDB">
        <w:rPr>
          <w:rFonts w:hint="eastAsia"/>
          <w:color w:val="414141"/>
        </w:rPr>
        <w:t>박사팀이</w:t>
      </w:r>
      <w:proofErr w:type="spellEnd"/>
      <w:r w:rsidRPr="00E72DDB">
        <w:rPr>
          <w:rFonts w:hint="eastAsia"/>
          <w:color w:val="414141"/>
        </w:rPr>
        <w:t xml:space="preserve"> 공동으로 전극과 </w:t>
      </w:r>
      <w:proofErr w:type="spellStart"/>
      <w:r w:rsidRPr="00E72DDB">
        <w:rPr>
          <w:rFonts w:hint="eastAsia"/>
          <w:color w:val="414141"/>
        </w:rPr>
        <w:t>분리막</w:t>
      </w:r>
      <w:proofErr w:type="spellEnd"/>
      <w:r w:rsidRPr="00E72DDB">
        <w:rPr>
          <w:rFonts w:hint="eastAsia"/>
          <w:color w:val="414141"/>
        </w:rPr>
        <w:t xml:space="preserve"> 사이의 계면 </w:t>
      </w:r>
      <w:proofErr w:type="spellStart"/>
      <w:r w:rsidRPr="00E72DDB">
        <w:rPr>
          <w:rFonts w:hint="eastAsia"/>
          <w:color w:val="414141"/>
        </w:rPr>
        <w:t>결착력을</w:t>
      </w:r>
      <w:proofErr w:type="spellEnd"/>
      <w:r w:rsidRPr="00E72DDB">
        <w:rPr>
          <w:rFonts w:hint="eastAsia"/>
          <w:color w:val="414141"/>
        </w:rPr>
        <w:t xml:space="preserve"> 획기적으로 높인 수소연료전지를 개발했다고 21일 밝혔다.</w:t>
      </w:r>
      <w:r w:rsidRPr="00E72DDB">
        <w:rPr>
          <w:rFonts w:hint="eastAsia"/>
          <w:color w:val="414141"/>
        </w:rPr>
        <w:br/>
        <w:t xml:space="preserve">수소연료전지는 수소와 산소가 전기화학적 반응을 해 전기를 발생시키는 장치로, 차세대 친환경 에너지원이다. 수소연료전지는 </w:t>
      </w:r>
      <w:proofErr w:type="spellStart"/>
      <w:r w:rsidRPr="00E72DDB">
        <w:rPr>
          <w:rFonts w:hint="eastAsia"/>
          <w:color w:val="414141"/>
        </w:rPr>
        <w:t>분리막과</w:t>
      </w:r>
      <w:proofErr w:type="spellEnd"/>
      <w:r w:rsidRPr="00E72DDB">
        <w:rPr>
          <w:rFonts w:hint="eastAsia"/>
          <w:color w:val="414141"/>
        </w:rPr>
        <w:t xml:space="preserve"> 전극을 접합한 수십·</w:t>
      </w:r>
      <w:proofErr w:type="spellStart"/>
      <w:r w:rsidRPr="00E72DDB">
        <w:rPr>
          <w:rFonts w:hint="eastAsia"/>
          <w:color w:val="414141"/>
        </w:rPr>
        <w:t>수백장의</w:t>
      </w:r>
      <w:proofErr w:type="spellEnd"/>
      <w:r w:rsidRPr="00E72DDB">
        <w:rPr>
          <w:rFonts w:hint="eastAsia"/>
          <w:color w:val="414141"/>
        </w:rPr>
        <w:t xml:space="preserve"> '</w:t>
      </w:r>
      <w:proofErr w:type="spellStart"/>
      <w:r w:rsidRPr="00E72DDB">
        <w:rPr>
          <w:rFonts w:hint="eastAsia"/>
          <w:color w:val="414141"/>
        </w:rPr>
        <w:t>스택</w:t>
      </w:r>
      <w:proofErr w:type="spellEnd"/>
      <w:r w:rsidRPr="00E72DDB">
        <w:rPr>
          <w:rFonts w:hint="eastAsia"/>
          <w:color w:val="414141"/>
        </w:rPr>
        <w:t>'</w:t>
      </w:r>
      <w:proofErr w:type="spellStart"/>
      <w:r w:rsidRPr="00E72DDB">
        <w:rPr>
          <w:rFonts w:hint="eastAsia"/>
          <w:color w:val="414141"/>
        </w:rPr>
        <w:t>으로</w:t>
      </w:r>
      <w:proofErr w:type="spellEnd"/>
      <w:r w:rsidRPr="00E72DDB">
        <w:rPr>
          <w:rFonts w:hint="eastAsia"/>
          <w:color w:val="414141"/>
        </w:rPr>
        <w:t xml:space="preserve"> 구성되는데, 널리 쓰이는 </w:t>
      </w:r>
      <w:proofErr w:type="spellStart"/>
      <w:r w:rsidRPr="00E72DDB">
        <w:rPr>
          <w:rFonts w:hint="eastAsia"/>
          <w:color w:val="414141"/>
        </w:rPr>
        <w:t>불소계</w:t>
      </w:r>
      <w:proofErr w:type="spellEnd"/>
      <w:r w:rsidRPr="00E72DDB">
        <w:rPr>
          <w:rFonts w:hint="eastAsia"/>
          <w:color w:val="414141"/>
        </w:rPr>
        <w:t xml:space="preserve"> </w:t>
      </w:r>
      <w:proofErr w:type="spellStart"/>
      <w:r w:rsidRPr="00E72DDB">
        <w:rPr>
          <w:rFonts w:hint="eastAsia"/>
          <w:color w:val="414141"/>
        </w:rPr>
        <w:t>분리막은</w:t>
      </w:r>
      <w:proofErr w:type="spellEnd"/>
      <w:r w:rsidRPr="00E72DDB">
        <w:rPr>
          <w:rFonts w:hint="eastAsia"/>
          <w:color w:val="414141"/>
        </w:rPr>
        <w:t xml:space="preserve"> 합성이 까다롭고 가격이 비싼 문제가 있다. 이를 해결하기 위해 저가의 </w:t>
      </w:r>
      <w:proofErr w:type="spellStart"/>
      <w:r w:rsidRPr="00E72DDB">
        <w:rPr>
          <w:rFonts w:hint="eastAsia"/>
          <w:color w:val="414141"/>
        </w:rPr>
        <w:t>탄화수소계</w:t>
      </w:r>
      <w:proofErr w:type="spellEnd"/>
      <w:r w:rsidRPr="00E72DDB">
        <w:rPr>
          <w:rFonts w:hint="eastAsia"/>
          <w:color w:val="414141"/>
        </w:rPr>
        <w:t xml:space="preserve"> </w:t>
      </w:r>
      <w:proofErr w:type="spellStart"/>
      <w:r w:rsidRPr="00E72DDB">
        <w:rPr>
          <w:rFonts w:hint="eastAsia"/>
          <w:color w:val="414141"/>
        </w:rPr>
        <w:t>멤브레인</w:t>
      </w:r>
      <w:proofErr w:type="spellEnd"/>
      <w:r w:rsidRPr="00E72DDB">
        <w:rPr>
          <w:rFonts w:hint="eastAsia"/>
          <w:color w:val="414141"/>
        </w:rPr>
        <w:t xml:space="preserve"> 연구가 이뤄지고 있지만, </w:t>
      </w:r>
      <w:proofErr w:type="spellStart"/>
      <w:r w:rsidRPr="00E72DDB">
        <w:rPr>
          <w:rFonts w:hint="eastAsia"/>
          <w:color w:val="414141"/>
        </w:rPr>
        <w:t>멤브레인과</w:t>
      </w:r>
      <w:proofErr w:type="spellEnd"/>
      <w:r w:rsidRPr="00E72DDB">
        <w:rPr>
          <w:rFonts w:hint="eastAsia"/>
          <w:color w:val="414141"/>
        </w:rPr>
        <w:t xml:space="preserve"> 전극 간 </w:t>
      </w:r>
      <w:proofErr w:type="spellStart"/>
      <w:r w:rsidRPr="00E72DDB">
        <w:rPr>
          <w:rFonts w:hint="eastAsia"/>
          <w:color w:val="414141"/>
        </w:rPr>
        <w:t>결착력이</w:t>
      </w:r>
      <w:proofErr w:type="spellEnd"/>
      <w:r w:rsidRPr="00E72DDB">
        <w:rPr>
          <w:rFonts w:hint="eastAsia"/>
          <w:color w:val="414141"/>
        </w:rPr>
        <w:t xml:space="preserve"> 낮아 떨어지는 문제가 일어나면서 성능이 급격히 저하되는 문제가 있었다.</w:t>
      </w:r>
      <w:r w:rsidRPr="00E72DDB">
        <w:rPr>
          <w:rFonts w:hint="eastAsia"/>
          <w:color w:val="414141"/>
        </w:rPr>
        <w:br/>
        <w:t xml:space="preserve">연구팀은 </w:t>
      </w:r>
      <w:proofErr w:type="spellStart"/>
      <w:r w:rsidRPr="00E72DDB">
        <w:rPr>
          <w:rFonts w:hint="eastAsia"/>
          <w:color w:val="414141"/>
        </w:rPr>
        <w:t>탄화수소계</w:t>
      </w:r>
      <w:proofErr w:type="spellEnd"/>
      <w:r w:rsidRPr="00E72DDB">
        <w:rPr>
          <w:rFonts w:hint="eastAsia"/>
          <w:color w:val="414141"/>
        </w:rPr>
        <w:t xml:space="preserve"> </w:t>
      </w:r>
      <w:proofErr w:type="spellStart"/>
      <w:r w:rsidRPr="00E72DDB">
        <w:rPr>
          <w:rFonts w:hint="eastAsia"/>
          <w:color w:val="414141"/>
        </w:rPr>
        <w:t>멤브레인</w:t>
      </w:r>
      <w:proofErr w:type="spellEnd"/>
      <w:r w:rsidRPr="00E72DDB">
        <w:rPr>
          <w:rFonts w:hint="eastAsia"/>
          <w:color w:val="414141"/>
        </w:rPr>
        <w:t xml:space="preserve"> 표면에 스펀지 모양의 </w:t>
      </w:r>
      <w:proofErr w:type="spellStart"/>
      <w:r w:rsidRPr="00E72DDB">
        <w:rPr>
          <w:rFonts w:hint="eastAsia"/>
          <w:color w:val="414141"/>
        </w:rPr>
        <w:t>다공층을</w:t>
      </w:r>
      <w:proofErr w:type="spellEnd"/>
      <w:r w:rsidRPr="00E72DDB">
        <w:rPr>
          <w:rFonts w:hint="eastAsia"/>
          <w:color w:val="414141"/>
        </w:rPr>
        <w:t xml:space="preserve"> 형성한 후, 전극 표면에 </w:t>
      </w:r>
      <w:proofErr w:type="spellStart"/>
      <w:r w:rsidRPr="00E72DDB">
        <w:rPr>
          <w:rFonts w:hint="eastAsia"/>
          <w:color w:val="414141"/>
        </w:rPr>
        <w:t>고분자층을</w:t>
      </w:r>
      <w:proofErr w:type="spellEnd"/>
      <w:r w:rsidRPr="00E72DDB">
        <w:rPr>
          <w:rFonts w:hint="eastAsia"/>
          <w:color w:val="414141"/>
        </w:rPr>
        <w:t xml:space="preserve"> 넣어 스펀지 계면구조와 전극 표면의 </w:t>
      </w:r>
      <w:proofErr w:type="spellStart"/>
      <w:r w:rsidRPr="00E72DDB">
        <w:rPr>
          <w:rFonts w:hint="eastAsia"/>
          <w:color w:val="414141"/>
        </w:rPr>
        <w:t>고분자층이</w:t>
      </w:r>
      <w:proofErr w:type="spellEnd"/>
      <w:r w:rsidRPr="00E72DDB">
        <w:rPr>
          <w:rFonts w:hint="eastAsia"/>
          <w:color w:val="414141"/>
        </w:rPr>
        <w:t xml:space="preserve"> 서로 3차원으로 얽혀 맞물리게 함으로써, 강한 계면 </w:t>
      </w:r>
      <w:proofErr w:type="spellStart"/>
      <w:r w:rsidRPr="00E72DDB">
        <w:rPr>
          <w:rFonts w:hint="eastAsia"/>
          <w:color w:val="414141"/>
        </w:rPr>
        <w:t>결착력이</w:t>
      </w:r>
      <w:proofErr w:type="spellEnd"/>
      <w:r w:rsidRPr="00E72DDB">
        <w:rPr>
          <w:rFonts w:hint="eastAsia"/>
          <w:color w:val="414141"/>
        </w:rPr>
        <w:t xml:space="preserve"> 생기게 했다. 이렇게 만든 </w:t>
      </w:r>
      <w:proofErr w:type="spellStart"/>
      <w:r w:rsidRPr="00E72DDB">
        <w:rPr>
          <w:rFonts w:hint="eastAsia"/>
          <w:color w:val="414141"/>
        </w:rPr>
        <w:t>탄화수소계</w:t>
      </w:r>
      <w:proofErr w:type="spellEnd"/>
      <w:r w:rsidRPr="00E72DDB">
        <w:rPr>
          <w:rFonts w:hint="eastAsia"/>
          <w:color w:val="414141"/>
        </w:rPr>
        <w:t xml:space="preserve"> 수소연료전지는 계면 </w:t>
      </w:r>
      <w:proofErr w:type="spellStart"/>
      <w:r w:rsidRPr="00E72DDB">
        <w:rPr>
          <w:rFonts w:hint="eastAsia"/>
          <w:color w:val="414141"/>
        </w:rPr>
        <w:t>결착력이</w:t>
      </w:r>
      <w:proofErr w:type="spellEnd"/>
      <w:r w:rsidRPr="00E72DDB">
        <w:rPr>
          <w:rFonts w:hint="eastAsia"/>
          <w:color w:val="414141"/>
        </w:rPr>
        <w:t xml:space="preserve"> 기존보다 37배 높아졌고, 수명은 20배 늘어난 것으로 확인됐다. 김희탁 교수는 "</w:t>
      </w:r>
      <w:proofErr w:type="spellStart"/>
      <w:r w:rsidRPr="00E72DDB">
        <w:rPr>
          <w:rFonts w:hint="eastAsia"/>
          <w:color w:val="414141"/>
        </w:rPr>
        <w:t>분리막과</w:t>
      </w:r>
      <w:proofErr w:type="spellEnd"/>
      <w:r w:rsidRPr="00E72DDB">
        <w:rPr>
          <w:rFonts w:hint="eastAsia"/>
          <w:color w:val="414141"/>
        </w:rPr>
        <w:t xml:space="preserve"> 전극 표면 </w:t>
      </w:r>
      <w:proofErr w:type="spellStart"/>
      <w:r w:rsidRPr="00E72DDB">
        <w:rPr>
          <w:rFonts w:hint="eastAsia"/>
          <w:color w:val="414141"/>
        </w:rPr>
        <w:t>고분자층의</w:t>
      </w:r>
      <w:proofErr w:type="spellEnd"/>
      <w:r w:rsidRPr="00E72DDB">
        <w:rPr>
          <w:rFonts w:hint="eastAsia"/>
          <w:color w:val="414141"/>
        </w:rPr>
        <w:t xml:space="preserve"> 물리적 맞물림 구조를 통해 연료전지의 계면 </w:t>
      </w:r>
      <w:proofErr w:type="spellStart"/>
      <w:r w:rsidRPr="00E72DDB">
        <w:rPr>
          <w:rFonts w:hint="eastAsia"/>
          <w:color w:val="414141"/>
        </w:rPr>
        <w:t>탈리</w:t>
      </w:r>
      <w:proofErr w:type="spellEnd"/>
      <w:r w:rsidRPr="00E72DDB">
        <w:rPr>
          <w:rFonts w:hint="eastAsia"/>
          <w:color w:val="414141"/>
        </w:rPr>
        <w:t xml:space="preserve"> 문제를 해결했다"</w:t>
      </w:r>
      <w:proofErr w:type="spellStart"/>
      <w:r w:rsidRPr="00E72DDB">
        <w:rPr>
          <w:rFonts w:hint="eastAsia"/>
          <w:color w:val="414141"/>
        </w:rPr>
        <w:t>면서</w:t>
      </w:r>
      <w:proofErr w:type="spellEnd"/>
      <w:r w:rsidRPr="00E72DDB">
        <w:rPr>
          <w:rFonts w:hint="eastAsia"/>
          <w:color w:val="414141"/>
        </w:rPr>
        <w:t xml:space="preserve"> "</w:t>
      </w:r>
      <w:proofErr w:type="spellStart"/>
      <w:r w:rsidRPr="00E72DDB">
        <w:rPr>
          <w:rFonts w:hint="eastAsia"/>
          <w:color w:val="414141"/>
        </w:rPr>
        <w:t>탄화수소계</w:t>
      </w:r>
      <w:proofErr w:type="spellEnd"/>
      <w:r w:rsidRPr="00E72DDB">
        <w:rPr>
          <w:rFonts w:hint="eastAsia"/>
          <w:color w:val="414141"/>
        </w:rPr>
        <w:t xml:space="preserve"> </w:t>
      </w:r>
      <w:proofErr w:type="spellStart"/>
      <w:r w:rsidRPr="00E72DDB">
        <w:rPr>
          <w:rFonts w:hint="eastAsia"/>
          <w:color w:val="414141"/>
        </w:rPr>
        <w:t>멤브레인을</w:t>
      </w:r>
      <w:proofErr w:type="spellEnd"/>
      <w:r w:rsidRPr="00E72DDB">
        <w:rPr>
          <w:rFonts w:hint="eastAsia"/>
          <w:color w:val="414141"/>
        </w:rPr>
        <w:t xml:space="preserve"> 연료전지에 쉽게 적용하는 계기가 될 전망"이라고 말했다</w:t>
      </w:r>
      <w:proofErr w:type="gramStart"/>
      <w:r w:rsidRPr="00E72DDB">
        <w:rPr>
          <w:rFonts w:hint="eastAsia"/>
          <w:color w:val="414141"/>
        </w:rPr>
        <w:t>.이</w:t>
      </w:r>
      <w:proofErr w:type="gramEnd"/>
      <w:r w:rsidRPr="00E72DDB">
        <w:rPr>
          <w:rFonts w:hint="eastAsia"/>
          <w:color w:val="414141"/>
        </w:rPr>
        <w:t xml:space="preserve"> 연구결과는 재료과학 분야 국제 학술지 '</w:t>
      </w:r>
      <w:proofErr w:type="spellStart"/>
      <w:r w:rsidRPr="00E72DDB">
        <w:rPr>
          <w:rFonts w:hint="eastAsia"/>
          <w:color w:val="414141"/>
        </w:rPr>
        <w:t>어드밴스드</w:t>
      </w:r>
      <w:proofErr w:type="spellEnd"/>
      <w:r w:rsidRPr="00E72DDB">
        <w:rPr>
          <w:rFonts w:hint="eastAsia"/>
          <w:color w:val="414141"/>
        </w:rPr>
        <w:t xml:space="preserve"> </w:t>
      </w:r>
      <w:proofErr w:type="spellStart"/>
      <w:r w:rsidRPr="00E72DDB">
        <w:rPr>
          <w:rFonts w:hint="eastAsia"/>
          <w:color w:val="414141"/>
        </w:rPr>
        <w:t>머티리얼스</w:t>
      </w:r>
      <w:proofErr w:type="spellEnd"/>
      <w:r w:rsidRPr="00E72DDB">
        <w:rPr>
          <w:rFonts w:hint="eastAsia"/>
          <w:color w:val="414141"/>
        </w:rPr>
        <w:t xml:space="preserve">' </w:t>
      </w:r>
      <w:proofErr w:type="spellStart"/>
      <w:r w:rsidRPr="00E72DDB">
        <w:rPr>
          <w:rFonts w:hint="eastAsia"/>
          <w:color w:val="414141"/>
        </w:rPr>
        <w:t>온라인판에</w:t>
      </w:r>
      <w:proofErr w:type="spellEnd"/>
      <w:r w:rsidRPr="00E72DDB">
        <w:rPr>
          <w:rFonts w:hint="eastAsia"/>
          <w:color w:val="414141"/>
        </w:rPr>
        <w:t xml:space="preserve"> 최근 실렸으며, </w:t>
      </w:r>
      <w:proofErr w:type="spellStart"/>
      <w:r w:rsidRPr="00E72DDB">
        <w:rPr>
          <w:rFonts w:hint="eastAsia"/>
          <w:color w:val="414141"/>
        </w:rPr>
        <w:t>화학연</w:t>
      </w:r>
      <w:proofErr w:type="spellEnd"/>
      <w:r w:rsidRPr="00E72DDB">
        <w:rPr>
          <w:rFonts w:hint="eastAsia"/>
          <w:color w:val="414141"/>
        </w:rPr>
        <w:t xml:space="preserve"> 주요사업과 연구재단의 기후변화대응기술사업 지원으로 연구가 수행됐다.</w:t>
      </w:r>
    </w:p>
    <w:p w:rsidR="00E67357" w:rsidRPr="00E72DDB" w:rsidRDefault="00E67357" w:rsidP="00E67357">
      <w:pPr>
        <w:pStyle w:val="a4"/>
        <w:shd w:val="clear" w:color="auto" w:fill="FFFFFF"/>
        <w:jc w:val="both"/>
      </w:pPr>
    </w:p>
    <w:p w:rsidR="00E72DDB" w:rsidRDefault="00E72DDB" w:rsidP="00E72DDB">
      <w:pPr>
        <w:rPr>
          <w:rFonts w:eastAsiaTheme="minorHAnsi"/>
          <w:color w:val="000000" w:themeColor="text1"/>
          <w:szCs w:val="20"/>
        </w:rPr>
      </w:pPr>
      <w:r>
        <w:rPr>
          <w:rFonts w:eastAsiaTheme="minorHAnsi" w:hint="eastAsia"/>
          <w:color w:val="000000" w:themeColor="text1"/>
          <w:szCs w:val="20"/>
        </w:rPr>
        <w:t xml:space="preserve">[디지털 </w:t>
      </w:r>
      <w:proofErr w:type="spellStart"/>
      <w:r>
        <w:rPr>
          <w:rFonts w:eastAsiaTheme="minorHAnsi" w:hint="eastAsia"/>
          <w:color w:val="000000" w:themeColor="text1"/>
          <w:szCs w:val="20"/>
        </w:rPr>
        <w:t>타임스</w:t>
      </w:r>
      <w:proofErr w:type="spellEnd"/>
      <w:r>
        <w:rPr>
          <w:rFonts w:eastAsiaTheme="minorHAnsi" w:hint="eastAsia"/>
          <w:color w:val="000000" w:themeColor="text1"/>
          <w:szCs w:val="20"/>
        </w:rPr>
        <w:t xml:space="preserve"> </w:t>
      </w:r>
      <w:r>
        <w:rPr>
          <w:rFonts w:eastAsiaTheme="minorHAnsi"/>
          <w:color w:val="000000" w:themeColor="text1"/>
          <w:szCs w:val="20"/>
        </w:rPr>
        <w:t>2016. 11. 21]</w:t>
      </w:r>
    </w:p>
    <w:p w:rsidR="00E67357" w:rsidRPr="00E72DDB" w:rsidRDefault="00E72DDB" w:rsidP="00E67357">
      <w:pPr>
        <w:pStyle w:val="a4"/>
        <w:shd w:val="clear" w:color="auto" w:fill="FFFFFF"/>
        <w:jc w:val="both"/>
      </w:pPr>
      <w:r w:rsidRPr="00E72DDB">
        <w:rPr>
          <w:rFonts w:asciiTheme="minorEastAsia" w:eastAsiaTheme="minorEastAsia" w:hAnsiTheme="minorEastAsia" w:cstheme="minorBidi"/>
          <w:color w:val="000000" w:themeColor="text1"/>
          <w:spacing w:val="-8"/>
          <w:kern w:val="2"/>
        </w:rPr>
        <w:t>http://www.dt.co.kr/contents.html?article_no=2016112102109976731004</w:t>
      </w: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Default="00E72DDB" w:rsidP="00E67357">
      <w:pPr>
        <w:pStyle w:val="a4"/>
        <w:shd w:val="clear" w:color="auto" w:fill="FFFFFF"/>
        <w:jc w:val="both"/>
      </w:pPr>
    </w:p>
    <w:p w:rsidR="00E72DDB" w:rsidRPr="00E72DDB" w:rsidRDefault="00E72DDB" w:rsidP="00E72DDB">
      <w:pPr>
        <w:pStyle w:val="a4"/>
        <w:spacing w:line="300" w:lineRule="atLeast"/>
        <w:jc w:val="both"/>
        <w:rPr>
          <w:rFonts w:asciiTheme="minorHAnsi" w:eastAsiaTheme="minorHAnsi" w:hAnsiTheme="minorHAnsi"/>
          <w:b/>
          <w:color w:val="000000" w:themeColor="text1"/>
        </w:rPr>
      </w:pPr>
      <w:proofErr w:type="spellStart"/>
      <w:r w:rsidRPr="00E72DDB">
        <w:rPr>
          <w:rFonts w:asciiTheme="minorHAnsi" w:eastAsiaTheme="minorHAnsi" w:hAnsiTheme="minorHAnsi"/>
          <w:b/>
          <w:color w:val="000000" w:themeColor="text1"/>
        </w:rPr>
        <w:lastRenderedPageBreak/>
        <w:t>분리막</w:t>
      </w:r>
      <w:proofErr w:type="spellEnd"/>
      <w:r w:rsidRPr="00E72DDB">
        <w:rPr>
          <w:rFonts w:asciiTheme="minorHAnsi" w:eastAsiaTheme="minorHAnsi" w:hAnsiTheme="minorHAnsi"/>
          <w:b/>
          <w:color w:val="000000" w:themeColor="text1"/>
        </w:rPr>
        <w:t xml:space="preserve"> </w:t>
      </w:r>
      <w:proofErr w:type="gramStart"/>
      <w:r w:rsidRPr="00E72DDB">
        <w:rPr>
          <w:rFonts w:asciiTheme="minorHAnsi" w:eastAsiaTheme="minorHAnsi" w:hAnsiTheme="minorHAnsi"/>
          <w:b/>
          <w:color w:val="000000" w:themeColor="text1"/>
        </w:rPr>
        <w:t>재발견…</w:t>
      </w:r>
      <w:proofErr w:type="gramEnd"/>
      <w:r w:rsidRPr="00E72DDB">
        <w:rPr>
          <w:rFonts w:asciiTheme="minorHAnsi" w:eastAsiaTheme="minorHAnsi" w:hAnsiTheme="minorHAnsi"/>
          <w:b/>
          <w:color w:val="000000" w:themeColor="text1"/>
        </w:rPr>
        <w:t>불순물 잡고 전지 성능 높여</w:t>
      </w:r>
    </w:p>
    <w:p w:rsidR="00E72DDB" w:rsidRDefault="00E72DDB" w:rsidP="00E72DDB">
      <w:pPr>
        <w:pStyle w:val="a4"/>
        <w:spacing w:line="300" w:lineRule="atLeast"/>
        <w:jc w:val="both"/>
        <w:rPr>
          <w:color w:val="666666"/>
        </w:rPr>
      </w:pPr>
    </w:p>
    <w:p w:rsidR="003F1D28" w:rsidRPr="003F1D28" w:rsidRDefault="00E72DDB" w:rsidP="00E72DDB">
      <w:pPr>
        <w:pStyle w:val="a4"/>
        <w:spacing w:line="300" w:lineRule="atLeast"/>
        <w:jc w:val="both"/>
        <w:rPr>
          <w:rFonts w:asciiTheme="minorHAnsi" w:eastAsiaTheme="minorHAnsi" w:hAnsiTheme="minorHAnsi"/>
          <w:color w:val="000000" w:themeColor="text1"/>
        </w:rPr>
      </w:pPr>
      <w:proofErr w:type="spellStart"/>
      <w:r w:rsidRPr="003F1D28">
        <w:rPr>
          <w:rFonts w:asciiTheme="minorHAnsi" w:eastAsiaTheme="minorHAnsi" w:hAnsiTheme="minorHAnsi" w:hint="eastAsia"/>
          <w:color w:val="000000" w:themeColor="text1"/>
        </w:rPr>
        <w:t>리튬이온전지의</w:t>
      </w:r>
      <w:proofErr w:type="spellEnd"/>
      <w:r w:rsidRPr="003F1D28">
        <w:rPr>
          <w:rFonts w:asciiTheme="minorHAnsi" w:eastAsiaTheme="minorHAnsi" w:hAnsiTheme="minorHAnsi" w:hint="eastAsia"/>
          <w:color w:val="000000" w:themeColor="text1"/>
        </w:rPr>
        <w:t xml:space="preserve"> 성능을 높일 새로운 </w:t>
      </w:r>
      <w:proofErr w:type="spellStart"/>
      <w:r w:rsidRPr="003F1D28">
        <w:rPr>
          <w:rFonts w:asciiTheme="minorHAnsi" w:eastAsiaTheme="minorHAnsi" w:hAnsiTheme="minorHAnsi" w:hint="eastAsia"/>
          <w:color w:val="000000" w:themeColor="text1"/>
        </w:rPr>
        <w:t>분리막이</w:t>
      </w:r>
      <w:proofErr w:type="spellEnd"/>
      <w:r w:rsidRPr="003F1D28">
        <w:rPr>
          <w:rFonts w:asciiTheme="minorHAnsi" w:eastAsiaTheme="minorHAnsi" w:hAnsiTheme="minorHAnsi" w:hint="eastAsia"/>
          <w:color w:val="000000" w:themeColor="text1"/>
        </w:rPr>
        <w:t xml:space="preserve"> 개발됐다. 기존 이온 통로로만 쓰이던 </w:t>
      </w:r>
      <w:proofErr w:type="spellStart"/>
      <w:r w:rsidRPr="003F1D28">
        <w:rPr>
          <w:rFonts w:asciiTheme="minorHAnsi" w:eastAsiaTheme="minorHAnsi" w:hAnsiTheme="minorHAnsi" w:hint="eastAsia"/>
          <w:color w:val="000000" w:themeColor="text1"/>
        </w:rPr>
        <w:t>분리막을</w:t>
      </w:r>
      <w:proofErr w:type="spellEnd"/>
      <w:r w:rsidRPr="003F1D28">
        <w:rPr>
          <w:rFonts w:asciiTheme="minorHAnsi" w:eastAsiaTheme="minorHAnsi" w:hAnsiTheme="minorHAnsi" w:hint="eastAsia"/>
          <w:color w:val="000000" w:themeColor="text1"/>
        </w:rPr>
        <w:t xml:space="preserve"> 화학작용에도 관여하게 만든 ‘화학적 </w:t>
      </w:r>
      <w:proofErr w:type="spellStart"/>
      <w:r w:rsidRPr="003F1D28">
        <w:rPr>
          <w:rFonts w:asciiTheme="minorHAnsi" w:eastAsiaTheme="minorHAnsi" w:hAnsiTheme="minorHAnsi" w:hint="eastAsia"/>
          <w:color w:val="000000" w:themeColor="text1"/>
        </w:rPr>
        <w:t>기능성막</w:t>
      </w:r>
      <w:proofErr w:type="spellEnd"/>
      <w:r w:rsidRPr="003F1D28">
        <w:rPr>
          <w:rFonts w:asciiTheme="minorHAnsi" w:eastAsiaTheme="minorHAnsi" w:hAnsiTheme="minorHAnsi" w:hint="eastAsia"/>
          <w:color w:val="000000" w:themeColor="text1"/>
        </w:rPr>
        <w:t xml:space="preserve">’이다. 이번 개발로 전지 성능을 떨어뜨리는 불순물을 화학작용으로 걸러낼 수 있어 고성능 </w:t>
      </w:r>
      <w:proofErr w:type="spellStart"/>
      <w:r w:rsidRPr="003F1D28">
        <w:rPr>
          <w:rFonts w:asciiTheme="minorHAnsi" w:eastAsiaTheme="minorHAnsi" w:hAnsiTheme="minorHAnsi" w:hint="eastAsia"/>
          <w:color w:val="000000" w:themeColor="text1"/>
        </w:rPr>
        <w:t>리튬이온전지</w:t>
      </w:r>
      <w:proofErr w:type="spellEnd"/>
      <w:r w:rsidRPr="003F1D28">
        <w:rPr>
          <w:rFonts w:asciiTheme="minorHAnsi" w:eastAsiaTheme="minorHAnsi" w:hAnsiTheme="minorHAnsi" w:hint="eastAsia"/>
          <w:color w:val="000000" w:themeColor="text1"/>
        </w:rPr>
        <w:t xml:space="preserve"> 제조에 기여할 전망이다.</w:t>
      </w:r>
    </w:p>
    <w:p w:rsidR="00E72DDB" w:rsidRPr="003F1D28" w:rsidRDefault="00E72DDB" w:rsidP="00E72DDB">
      <w:pPr>
        <w:pStyle w:val="a4"/>
        <w:spacing w:line="300" w:lineRule="atLeast"/>
        <w:jc w:val="both"/>
        <w:rPr>
          <w:rFonts w:asciiTheme="minorHAnsi" w:eastAsiaTheme="minorHAnsi" w:hAnsiTheme="minorHAnsi"/>
          <w:color w:val="000000" w:themeColor="text1"/>
        </w:rPr>
      </w:pPr>
      <w:r w:rsidRPr="003F1D28">
        <w:rPr>
          <w:rFonts w:asciiTheme="minorHAnsi" w:eastAsiaTheme="minorHAnsi" w:hAnsiTheme="minorHAnsi" w:hint="eastAsia"/>
          <w:color w:val="000000" w:themeColor="text1"/>
        </w:rPr>
        <w:t xml:space="preserve">UNIST는 김병수 </w:t>
      </w:r>
      <w:proofErr w:type="spellStart"/>
      <w:r w:rsidRPr="003F1D28">
        <w:rPr>
          <w:rFonts w:asciiTheme="minorHAnsi" w:eastAsiaTheme="minorHAnsi" w:hAnsiTheme="minorHAnsi" w:hint="eastAsia"/>
          <w:color w:val="000000" w:themeColor="text1"/>
        </w:rPr>
        <w:t>자연과학부</w:t>
      </w:r>
      <w:proofErr w:type="spellEnd"/>
      <w:r w:rsidRPr="003F1D28">
        <w:rPr>
          <w:rFonts w:asciiTheme="minorHAnsi" w:eastAsiaTheme="minorHAnsi" w:hAnsiTheme="minorHAnsi" w:hint="eastAsia"/>
          <w:color w:val="000000" w:themeColor="text1"/>
        </w:rPr>
        <w:t xml:space="preserve"> 교수와 이상영 에너지 및 화학공학부 교수 공동 연구팀이 기능성 </w:t>
      </w:r>
      <w:proofErr w:type="spellStart"/>
      <w:r w:rsidRPr="003F1D28">
        <w:rPr>
          <w:rFonts w:asciiTheme="minorHAnsi" w:eastAsiaTheme="minorHAnsi" w:hAnsiTheme="minorHAnsi" w:hint="eastAsia"/>
          <w:color w:val="000000" w:themeColor="text1"/>
        </w:rPr>
        <w:t>나노셀룰로오스가</w:t>
      </w:r>
      <w:proofErr w:type="spellEnd"/>
      <w:r w:rsidRPr="003F1D28">
        <w:rPr>
          <w:rFonts w:asciiTheme="minorHAnsi" w:eastAsiaTheme="minorHAnsi" w:hAnsiTheme="minorHAnsi" w:hint="eastAsia"/>
          <w:color w:val="000000" w:themeColor="text1"/>
        </w:rPr>
        <w:t xml:space="preserve"> 도입된 ‘화학적 </w:t>
      </w:r>
      <w:proofErr w:type="spellStart"/>
      <w:r w:rsidRPr="003F1D28">
        <w:rPr>
          <w:rFonts w:asciiTheme="minorHAnsi" w:eastAsiaTheme="minorHAnsi" w:hAnsiTheme="minorHAnsi" w:hint="eastAsia"/>
          <w:color w:val="000000" w:themeColor="text1"/>
        </w:rPr>
        <w:t>기능성막</w:t>
      </w:r>
      <w:proofErr w:type="spellEnd"/>
      <w:r w:rsidRPr="003F1D28">
        <w:rPr>
          <w:rFonts w:asciiTheme="minorHAnsi" w:eastAsiaTheme="minorHAnsi" w:hAnsiTheme="minorHAnsi" w:hint="eastAsia"/>
          <w:color w:val="000000" w:themeColor="text1"/>
        </w:rPr>
        <w:t xml:space="preserve">’을 개발했다고 2일 밝혔다. 기능성 </w:t>
      </w:r>
      <w:proofErr w:type="spellStart"/>
      <w:r w:rsidRPr="003F1D28">
        <w:rPr>
          <w:rFonts w:asciiTheme="minorHAnsi" w:eastAsiaTheme="minorHAnsi" w:hAnsiTheme="minorHAnsi" w:hint="eastAsia"/>
          <w:color w:val="000000" w:themeColor="text1"/>
        </w:rPr>
        <w:t>나노셀룰로오스는</w:t>
      </w:r>
      <w:proofErr w:type="spellEnd"/>
      <w:r w:rsidRPr="003F1D28">
        <w:rPr>
          <w:rFonts w:asciiTheme="minorHAnsi" w:eastAsiaTheme="minorHAnsi" w:hAnsiTheme="minorHAnsi" w:hint="eastAsia"/>
          <w:color w:val="000000" w:themeColor="text1"/>
        </w:rPr>
        <w:t xml:space="preserve"> 나무에서 얻은 셀룰로오스를 합성한 </w:t>
      </w:r>
      <w:proofErr w:type="spellStart"/>
      <w:r w:rsidRPr="003F1D28">
        <w:rPr>
          <w:rFonts w:asciiTheme="minorHAnsi" w:eastAsiaTheme="minorHAnsi" w:hAnsiTheme="minorHAnsi" w:hint="eastAsia"/>
          <w:color w:val="000000" w:themeColor="text1"/>
        </w:rPr>
        <w:t>분자체를</w:t>
      </w:r>
      <w:proofErr w:type="spellEnd"/>
      <w:r w:rsidRPr="003F1D28">
        <w:rPr>
          <w:rFonts w:asciiTheme="minorHAnsi" w:eastAsiaTheme="minorHAnsi" w:hAnsiTheme="minorHAnsi" w:hint="eastAsia"/>
          <w:color w:val="000000" w:themeColor="text1"/>
        </w:rPr>
        <w:t xml:space="preserve"> 통해 기능화시킨 물질로 이에 따라 </w:t>
      </w:r>
      <w:proofErr w:type="spellStart"/>
      <w:r w:rsidRPr="003F1D28">
        <w:rPr>
          <w:rFonts w:asciiTheme="minorHAnsi" w:eastAsiaTheme="minorHAnsi" w:hAnsiTheme="minorHAnsi" w:hint="eastAsia"/>
          <w:color w:val="000000" w:themeColor="text1"/>
        </w:rPr>
        <w:t>분리막</w:t>
      </w:r>
      <w:proofErr w:type="spellEnd"/>
      <w:r w:rsidRPr="003F1D28">
        <w:rPr>
          <w:rFonts w:asciiTheme="minorHAnsi" w:eastAsiaTheme="minorHAnsi" w:hAnsiTheme="minorHAnsi" w:hint="eastAsia"/>
          <w:color w:val="000000" w:themeColor="text1"/>
        </w:rPr>
        <w:t xml:space="preserve"> 화학작용에 참여해 불순물을 걸러내는 등의 역할을 하게 된다. </w:t>
      </w:r>
    </w:p>
    <w:p w:rsidR="00E72DDB" w:rsidRPr="003F1D28" w:rsidRDefault="00E72DDB" w:rsidP="00E72DDB">
      <w:pPr>
        <w:spacing w:line="300" w:lineRule="atLeast"/>
        <w:rPr>
          <w:rFonts w:eastAsiaTheme="minorHAnsi"/>
          <w:color w:val="000000" w:themeColor="text1"/>
          <w:sz w:val="18"/>
          <w:szCs w:val="18"/>
        </w:rPr>
      </w:pPr>
      <w:proofErr w:type="spellStart"/>
      <w:r w:rsidRPr="003F1D28">
        <w:rPr>
          <w:rFonts w:eastAsiaTheme="minorHAnsi" w:hint="eastAsia"/>
          <w:color w:val="000000" w:themeColor="text1"/>
          <w:szCs w:val="20"/>
        </w:rPr>
        <w:t>분리막은</w:t>
      </w:r>
      <w:proofErr w:type="spellEnd"/>
      <w:r w:rsidRPr="003F1D28">
        <w:rPr>
          <w:rFonts w:eastAsiaTheme="minorHAnsi" w:hint="eastAsia"/>
          <w:color w:val="000000" w:themeColor="text1"/>
          <w:szCs w:val="20"/>
        </w:rPr>
        <w:t xml:space="preserve"> 이차전지에서 양극과 음극 사이에 있는 소재다. 원래 전지의 화학반응에 직접 참여하지 않지만 이번 연구로 </w:t>
      </w:r>
      <w:proofErr w:type="spellStart"/>
      <w:r w:rsidRPr="003F1D28">
        <w:rPr>
          <w:rFonts w:eastAsiaTheme="minorHAnsi" w:hint="eastAsia"/>
          <w:color w:val="000000" w:themeColor="text1"/>
          <w:szCs w:val="20"/>
        </w:rPr>
        <w:t>분리막의</w:t>
      </w:r>
      <w:proofErr w:type="spellEnd"/>
      <w:r w:rsidRPr="003F1D28">
        <w:rPr>
          <w:rFonts w:eastAsiaTheme="minorHAnsi" w:hint="eastAsia"/>
          <w:color w:val="000000" w:themeColor="text1"/>
          <w:szCs w:val="20"/>
        </w:rPr>
        <w:t xml:space="preserve"> 화학적 활성 기능을 이용해 전지 성능을 획기적으로 개선할 길이 열렸다.</w:t>
      </w:r>
    </w:p>
    <w:p w:rsidR="00E72DDB" w:rsidRPr="003F1D28" w:rsidRDefault="00E72DDB" w:rsidP="00E72DDB">
      <w:pPr>
        <w:spacing w:line="300" w:lineRule="atLeast"/>
        <w:rPr>
          <w:rFonts w:eastAsiaTheme="minorHAnsi"/>
          <w:color w:val="000000" w:themeColor="text1"/>
          <w:sz w:val="18"/>
          <w:szCs w:val="18"/>
        </w:rPr>
      </w:pPr>
      <w:r w:rsidRPr="003F1D28">
        <w:rPr>
          <w:rFonts w:eastAsiaTheme="minorHAnsi"/>
          <w:color w:val="000000" w:themeColor="text1"/>
          <w:sz w:val="18"/>
          <w:szCs w:val="18"/>
        </w:rPr>
        <w:t> </w:t>
      </w:r>
      <w:r w:rsidRPr="003F1D28">
        <w:rPr>
          <w:rFonts w:eastAsiaTheme="minorHAnsi" w:hint="eastAsia"/>
          <w:color w:val="000000" w:themeColor="text1"/>
          <w:szCs w:val="20"/>
        </w:rPr>
        <w:t xml:space="preserve">김병수·이상영 </w:t>
      </w:r>
      <w:proofErr w:type="spellStart"/>
      <w:r w:rsidRPr="003F1D28">
        <w:rPr>
          <w:rFonts w:eastAsiaTheme="minorHAnsi" w:hint="eastAsia"/>
          <w:color w:val="000000" w:themeColor="text1"/>
          <w:szCs w:val="20"/>
        </w:rPr>
        <w:t>교수팀은</w:t>
      </w:r>
      <w:proofErr w:type="spellEnd"/>
      <w:r w:rsidRPr="003F1D28">
        <w:rPr>
          <w:rFonts w:eastAsiaTheme="minorHAnsi" w:hint="eastAsia"/>
          <w:color w:val="000000" w:themeColor="text1"/>
          <w:szCs w:val="20"/>
        </w:rPr>
        <w:t xml:space="preserve"> 이번 연구에서 </w:t>
      </w:r>
      <w:proofErr w:type="spellStart"/>
      <w:r w:rsidRPr="003F1D28">
        <w:rPr>
          <w:rFonts w:eastAsiaTheme="minorHAnsi" w:hint="eastAsia"/>
          <w:color w:val="000000" w:themeColor="text1"/>
          <w:szCs w:val="20"/>
        </w:rPr>
        <w:t>분리막</w:t>
      </w:r>
      <w:proofErr w:type="spellEnd"/>
      <w:r w:rsidRPr="003F1D28">
        <w:rPr>
          <w:rFonts w:eastAsiaTheme="minorHAnsi" w:hint="eastAsia"/>
          <w:color w:val="000000" w:themeColor="text1"/>
          <w:szCs w:val="20"/>
        </w:rPr>
        <w:t xml:space="preserve"> 성능을 높이는 효과적인 2층 구조를 설계했다. 작은 구멍을 가진 기능성 </w:t>
      </w:r>
      <w:proofErr w:type="spellStart"/>
      <w:r w:rsidRPr="003F1D28">
        <w:rPr>
          <w:rFonts w:eastAsiaTheme="minorHAnsi" w:hint="eastAsia"/>
          <w:color w:val="000000" w:themeColor="text1"/>
          <w:szCs w:val="20"/>
        </w:rPr>
        <w:t>나노셀룰로오스에</w:t>
      </w:r>
      <w:proofErr w:type="spellEnd"/>
      <w:r w:rsidRPr="003F1D28">
        <w:rPr>
          <w:rFonts w:eastAsiaTheme="minorHAnsi" w:hint="eastAsia"/>
          <w:color w:val="000000" w:themeColor="text1"/>
          <w:szCs w:val="20"/>
        </w:rPr>
        <w:t xml:space="preserve"> 큰 구멍을 가진 </w:t>
      </w:r>
      <w:proofErr w:type="spellStart"/>
      <w:r w:rsidRPr="003F1D28">
        <w:rPr>
          <w:rFonts w:eastAsiaTheme="minorHAnsi" w:hint="eastAsia"/>
          <w:color w:val="000000" w:themeColor="text1"/>
          <w:szCs w:val="20"/>
        </w:rPr>
        <w:t>다공성</w:t>
      </w:r>
      <w:proofErr w:type="spellEnd"/>
      <w:r w:rsidRPr="003F1D28">
        <w:rPr>
          <w:rFonts w:eastAsiaTheme="minorHAnsi" w:hint="eastAsia"/>
          <w:color w:val="000000" w:themeColor="text1"/>
          <w:szCs w:val="20"/>
        </w:rPr>
        <w:t xml:space="preserve"> 고분자 섬유를 붙여 구멍이 많고 균일한 구조를 만든 것이다. 여기에 더해 기능성 </w:t>
      </w:r>
      <w:proofErr w:type="spellStart"/>
      <w:r w:rsidRPr="003F1D28">
        <w:rPr>
          <w:rFonts w:eastAsiaTheme="minorHAnsi" w:hint="eastAsia"/>
          <w:color w:val="000000" w:themeColor="text1"/>
          <w:szCs w:val="20"/>
        </w:rPr>
        <w:t>나노셀룰로오스가</w:t>
      </w:r>
      <w:proofErr w:type="spellEnd"/>
      <w:r w:rsidRPr="003F1D28">
        <w:rPr>
          <w:rFonts w:eastAsiaTheme="minorHAnsi" w:hint="eastAsia"/>
          <w:color w:val="000000" w:themeColor="text1"/>
          <w:szCs w:val="20"/>
        </w:rPr>
        <w:t xml:space="preserve"> 화학반응에 참여해 전지 성능을 떨어뜨리는 불순물 제거에도 도움을 준다.</w:t>
      </w:r>
    </w:p>
    <w:p w:rsidR="00E72DDB" w:rsidRPr="003F1D28" w:rsidRDefault="00E72DDB" w:rsidP="00E72DDB">
      <w:pPr>
        <w:spacing w:line="300" w:lineRule="atLeast"/>
        <w:rPr>
          <w:rFonts w:eastAsiaTheme="minorHAnsi"/>
          <w:color w:val="000000" w:themeColor="text1"/>
          <w:sz w:val="18"/>
          <w:szCs w:val="18"/>
        </w:rPr>
      </w:pPr>
      <w:r w:rsidRPr="003F1D28">
        <w:rPr>
          <w:rFonts w:eastAsiaTheme="minorHAnsi"/>
          <w:color w:val="000000" w:themeColor="text1"/>
          <w:sz w:val="18"/>
          <w:szCs w:val="18"/>
        </w:rPr>
        <w:t> </w:t>
      </w:r>
      <w:r w:rsidRPr="003F1D28">
        <w:rPr>
          <w:rFonts w:eastAsiaTheme="minorHAnsi" w:hint="eastAsia"/>
          <w:color w:val="000000" w:themeColor="text1"/>
          <w:szCs w:val="20"/>
        </w:rPr>
        <w:t xml:space="preserve">이번 연구에 제1저자로 참여한 구민수 UNIST 에너지 및 화학공학부 석·박사통합과정 연구원은 “셀룰로오스에 중금속 이온과 화합물을 이룰 수 있는 </w:t>
      </w:r>
      <w:proofErr w:type="spellStart"/>
      <w:r w:rsidRPr="003F1D28">
        <w:rPr>
          <w:rFonts w:eastAsiaTheme="minorHAnsi" w:hint="eastAsia"/>
          <w:color w:val="000000" w:themeColor="text1"/>
          <w:szCs w:val="20"/>
        </w:rPr>
        <w:t>분자체를</w:t>
      </w:r>
      <w:proofErr w:type="spellEnd"/>
      <w:r w:rsidRPr="003F1D28">
        <w:rPr>
          <w:rFonts w:eastAsiaTheme="minorHAnsi" w:hint="eastAsia"/>
          <w:color w:val="000000" w:themeColor="text1"/>
          <w:szCs w:val="20"/>
        </w:rPr>
        <w:t xml:space="preserve"> 붙여 화학적인 기능을 부여했다”라며 “전지 성능 저하를 가져오는 </w:t>
      </w:r>
      <w:proofErr w:type="spellStart"/>
      <w:r w:rsidRPr="003F1D28">
        <w:rPr>
          <w:rFonts w:eastAsiaTheme="minorHAnsi" w:hint="eastAsia"/>
          <w:color w:val="000000" w:themeColor="text1"/>
          <w:szCs w:val="20"/>
        </w:rPr>
        <w:t>불산도</w:t>
      </w:r>
      <w:proofErr w:type="spellEnd"/>
      <w:r w:rsidRPr="003F1D28">
        <w:rPr>
          <w:rFonts w:eastAsiaTheme="minorHAnsi" w:hint="eastAsia"/>
          <w:color w:val="000000" w:themeColor="text1"/>
          <w:szCs w:val="20"/>
        </w:rPr>
        <w:t xml:space="preserve"> </w:t>
      </w:r>
      <w:proofErr w:type="spellStart"/>
      <w:r w:rsidRPr="003F1D28">
        <w:rPr>
          <w:rFonts w:eastAsiaTheme="minorHAnsi" w:hint="eastAsia"/>
          <w:color w:val="000000" w:themeColor="text1"/>
          <w:szCs w:val="20"/>
        </w:rPr>
        <w:t>다공성</w:t>
      </w:r>
      <w:proofErr w:type="spellEnd"/>
      <w:r w:rsidRPr="003F1D28">
        <w:rPr>
          <w:rFonts w:eastAsiaTheme="minorHAnsi" w:hint="eastAsia"/>
          <w:color w:val="000000" w:themeColor="text1"/>
          <w:szCs w:val="20"/>
        </w:rPr>
        <w:t xml:space="preserve"> 고분자 섬유로 제거할 수 있어 다양한 전지 특성을 높일 수 있었다”고 설명했다.</w:t>
      </w:r>
    </w:p>
    <w:p w:rsidR="00E72DDB" w:rsidRPr="003F1D28" w:rsidRDefault="00E72DDB" w:rsidP="00E72DDB">
      <w:pPr>
        <w:spacing w:line="300" w:lineRule="atLeast"/>
        <w:rPr>
          <w:rFonts w:eastAsiaTheme="minorHAnsi"/>
          <w:color w:val="000000" w:themeColor="text1"/>
          <w:sz w:val="18"/>
          <w:szCs w:val="18"/>
        </w:rPr>
      </w:pPr>
      <w:r w:rsidRPr="003F1D28">
        <w:rPr>
          <w:rFonts w:eastAsiaTheme="minorHAnsi"/>
          <w:color w:val="000000" w:themeColor="text1"/>
          <w:sz w:val="18"/>
          <w:szCs w:val="18"/>
        </w:rPr>
        <w:t> </w:t>
      </w:r>
      <w:r w:rsidRPr="003F1D28">
        <w:rPr>
          <w:rFonts w:eastAsiaTheme="minorHAnsi" w:hint="eastAsia"/>
          <w:color w:val="000000" w:themeColor="text1"/>
          <w:szCs w:val="20"/>
        </w:rPr>
        <w:t xml:space="preserve">이번에 개발한 </w:t>
      </w:r>
      <w:proofErr w:type="spellStart"/>
      <w:r w:rsidRPr="003F1D28">
        <w:rPr>
          <w:rFonts w:eastAsiaTheme="minorHAnsi" w:hint="eastAsia"/>
          <w:color w:val="000000" w:themeColor="text1"/>
          <w:szCs w:val="20"/>
        </w:rPr>
        <w:t>분리막은</w:t>
      </w:r>
      <w:proofErr w:type="spellEnd"/>
      <w:r w:rsidRPr="003F1D28">
        <w:rPr>
          <w:rFonts w:eastAsiaTheme="minorHAnsi" w:hint="eastAsia"/>
          <w:color w:val="000000" w:themeColor="text1"/>
          <w:szCs w:val="20"/>
        </w:rPr>
        <w:t xml:space="preserve"> 차세대 양극 </w:t>
      </w:r>
      <w:proofErr w:type="spellStart"/>
      <w:r w:rsidRPr="003F1D28">
        <w:rPr>
          <w:rFonts w:eastAsiaTheme="minorHAnsi" w:hint="eastAsia"/>
          <w:color w:val="000000" w:themeColor="text1"/>
          <w:szCs w:val="20"/>
        </w:rPr>
        <w:t>활물질로</w:t>
      </w:r>
      <w:proofErr w:type="spellEnd"/>
      <w:r w:rsidRPr="003F1D28">
        <w:rPr>
          <w:rFonts w:eastAsiaTheme="minorHAnsi" w:hint="eastAsia"/>
          <w:color w:val="000000" w:themeColor="text1"/>
          <w:szCs w:val="20"/>
        </w:rPr>
        <w:t xml:space="preserve"> </w:t>
      </w:r>
      <w:proofErr w:type="spellStart"/>
      <w:r w:rsidRPr="003F1D28">
        <w:rPr>
          <w:rFonts w:eastAsiaTheme="minorHAnsi" w:hint="eastAsia"/>
          <w:color w:val="000000" w:themeColor="text1"/>
          <w:szCs w:val="20"/>
        </w:rPr>
        <w:t>주목받는</w:t>
      </w:r>
      <w:proofErr w:type="spellEnd"/>
      <w:r w:rsidRPr="003F1D28">
        <w:rPr>
          <w:rFonts w:eastAsiaTheme="minorHAnsi" w:hint="eastAsia"/>
          <w:color w:val="000000" w:themeColor="text1"/>
          <w:szCs w:val="20"/>
        </w:rPr>
        <w:t xml:space="preserve"> </w:t>
      </w:r>
      <w:proofErr w:type="spellStart"/>
      <w:r w:rsidRPr="003F1D28">
        <w:rPr>
          <w:rFonts w:eastAsiaTheme="minorHAnsi" w:hint="eastAsia"/>
          <w:color w:val="000000" w:themeColor="text1"/>
          <w:szCs w:val="20"/>
        </w:rPr>
        <w:t>리튬망간산화물</w:t>
      </w:r>
      <w:proofErr w:type="spellEnd"/>
      <w:r w:rsidRPr="003F1D28">
        <w:rPr>
          <w:rFonts w:eastAsiaTheme="minorHAnsi" w:hint="eastAsia"/>
          <w:color w:val="000000" w:themeColor="text1"/>
          <w:szCs w:val="20"/>
        </w:rPr>
        <w:t>(</w:t>
      </w:r>
      <w:proofErr w:type="spellStart"/>
      <w:r w:rsidRPr="003F1D28">
        <w:rPr>
          <w:rFonts w:eastAsiaTheme="minorHAnsi" w:hint="eastAsia"/>
          <w:color w:val="000000" w:themeColor="text1"/>
          <w:szCs w:val="20"/>
        </w:rPr>
        <w:t>LiMn</w:t>
      </w:r>
      <w:proofErr w:type="spellEnd"/>
      <w:r w:rsidRPr="003F1D28">
        <w:rPr>
          <w:rFonts w:eastAsiaTheme="minorHAnsi" w:hint="eastAsia"/>
          <w:color w:val="000000" w:themeColor="text1"/>
          <w:szCs w:val="20"/>
        </w:rPr>
        <w:t xml:space="preserve">₂O₄, LMO)의 상용화에도 기여할 전망이다. 이 물질은 저렴하고 출력 특성이 우수해 </w:t>
      </w:r>
      <w:proofErr w:type="spellStart"/>
      <w:r w:rsidRPr="003F1D28">
        <w:rPr>
          <w:rFonts w:eastAsiaTheme="minorHAnsi" w:hint="eastAsia"/>
          <w:color w:val="000000" w:themeColor="text1"/>
          <w:szCs w:val="20"/>
        </w:rPr>
        <w:t>고용량</w:t>
      </w:r>
      <w:proofErr w:type="spellEnd"/>
      <w:r w:rsidRPr="003F1D28">
        <w:rPr>
          <w:rFonts w:eastAsiaTheme="minorHAnsi" w:hint="eastAsia"/>
          <w:color w:val="000000" w:themeColor="text1"/>
          <w:szCs w:val="20"/>
        </w:rPr>
        <w:t xml:space="preserve"> 배터리로 </w:t>
      </w:r>
      <w:proofErr w:type="spellStart"/>
      <w:r w:rsidRPr="003F1D28">
        <w:rPr>
          <w:rFonts w:eastAsiaTheme="minorHAnsi" w:hint="eastAsia"/>
          <w:color w:val="000000" w:themeColor="text1"/>
          <w:szCs w:val="20"/>
        </w:rPr>
        <w:t>주목받지만</w:t>
      </w:r>
      <w:proofErr w:type="spellEnd"/>
      <w:r w:rsidRPr="003F1D28">
        <w:rPr>
          <w:rFonts w:eastAsiaTheme="minorHAnsi" w:hint="eastAsia"/>
          <w:color w:val="000000" w:themeColor="text1"/>
          <w:szCs w:val="20"/>
        </w:rPr>
        <w:t xml:space="preserve"> 고온에서 망간이 흘러나오는 단점이 있었다. 이러한 특성은 고온에서 전지 성능을 급격하게 악화시키는 요인으로 작용했는데 새로운 </w:t>
      </w:r>
      <w:proofErr w:type="spellStart"/>
      <w:r w:rsidRPr="003F1D28">
        <w:rPr>
          <w:rFonts w:eastAsiaTheme="minorHAnsi" w:hint="eastAsia"/>
          <w:color w:val="000000" w:themeColor="text1"/>
          <w:szCs w:val="20"/>
        </w:rPr>
        <w:t>분리막을</w:t>
      </w:r>
      <w:proofErr w:type="spellEnd"/>
      <w:r w:rsidRPr="003F1D28">
        <w:rPr>
          <w:rFonts w:eastAsiaTheme="minorHAnsi" w:hint="eastAsia"/>
          <w:color w:val="000000" w:themeColor="text1"/>
          <w:szCs w:val="20"/>
        </w:rPr>
        <w:t xml:space="preserve"> 쓰면 이러한 현상을 개선시킬 수 있다. </w:t>
      </w:r>
    </w:p>
    <w:tbl>
      <w:tblPr>
        <w:tblW w:w="150" w:type="dxa"/>
        <w:jc w:val="center"/>
        <w:tblCellSpacing w:w="0" w:type="dxa"/>
        <w:tblCellMar>
          <w:left w:w="0" w:type="dxa"/>
          <w:right w:w="0" w:type="dxa"/>
        </w:tblCellMar>
        <w:tblLook w:val="04A0" w:firstRow="1" w:lastRow="0" w:firstColumn="1" w:lastColumn="0" w:noHBand="0" w:noVBand="1"/>
      </w:tblPr>
      <w:tblGrid>
        <w:gridCol w:w="150"/>
      </w:tblGrid>
      <w:tr w:rsidR="00E72DDB" w:rsidRPr="003F1D28" w:rsidTr="00E72DDB">
        <w:trPr>
          <w:tblCellSpacing w:w="0" w:type="dxa"/>
          <w:jc w:val="center"/>
        </w:trPr>
        <w:tc>
          <w:tcPr>
            <w:tcW w:w="150" w:type="dxa"/>
            <w:vAlign w:val="center"/>
            <w:hideMark/>
          </w:tcPr>
          <w:p w:rsidR="00E72DDB" w:rsidRPr="003F1D28" w:rsidRDefault="00E72DDB">
            <w:pPr>
              <w:spacing w:line="300" w:lineRule="atLeast"/>
              <w:jc w:val="left"/>
              <w:rPr>
                <w:rFonts w:eastAsiaTheme="minorHAnsi"/>
                <w:color w:val="000000" w:themeColor="text1"/>
                <w:sz w:val="18"/>
                <w:szCs w:val="18"/>
              </w:rPr>
            </w:pPr>
            <w:r w:rsidRPr="003F1D28">
              <w:rPr>
                <w:rFonts w:eastAsiaTheme="minorHAnsi"/>
                <w:color w:val="000000" w:themeColor="text1"/>
                <w:sz w:val="18"/>
                <w:szCs w:val="18"/>
              </w:rPr>
              <w:t> </w:t>
            </w:r>
          </w:p>
        </w:tc>
      </w:tr>
    </w:tbl>
    <w:p w:rsidR="00E72DDB" w:rsidRPr="003F1D28" w:rsidRDefault="00E72DDB" w:rsidP="00E72DDB">
      <w:pPr>
        <w:spacing w:line="300" w:lineRule="atLeast"/>
        <w:rPr>
          <w:rFonts w:eastAsiaTheme="minorHAnsi"/>
          <w:color w:val="000000" w:themeColor="text1"/>
          <w:sz w:val="18"/>
          <w:szCs w:val="18"/>
        </w:rPr>
      </w:pPr>
      <w:r w:rsidRPr="003F1D28">
        <w:rPr>
          <w:rFonts w:eastAsiaTheme="minorHAnsi" w:hint="eastAsia"/>
          <w:color w:val="000000" w:themeColor="text1"/>
          <w:szCs w:val="20"/>
        </w:rPr>
        <w:t xml:space="preserve">이상영 교수는 “현재 </w:t>
      </w:r>
      <w:proofErr w:type="spellStart"/>
      <w:r w:rsidRPr="003F1D28">
        <w:rPr>
          <w:rFonts w:eastAsiaTheme="minorHAnsi" w:hint="eastAsia"/>
          <w:color w:val="000000" w:themeColor="text1"/>
          <w:szCs w:val="20"/>
        </w:rPr>
        <w:t>분리막으로</w:t>
      </w:r>
      <w:proofErr w:type="spellEnd"/>
      <w:r w:rsidRPr="003F1D28">
        <w:rPr>
          <w:rFonts w:eastAsiaTheme="minorHAnsi" w:hint="eastAsia"/>
          <w:color w:val="000000" w:themeColor="text1"/>
          <w:szCs w:val="20"/>
        </w:rPr>
        <w:t xml:space="preserve"> 쓰는 </w:t>
      </w:r>
      <w:proofErr w:type="spellStart"/>
      <w:r w:rsidRPr="003F1D28">
        <w:rPr>
          <w:rFonts w:eastAsiaTheme="minorHAnsi" w:hint="eastAsia"/>
          <w:color w:val="000000" w:themeColor="text1"/>
          <w:szCs w:val="20"/>
        </w:rPr>
        <w:t>폴리올레핀</w:t>
      </w:r>
      <w:proofErr w:type="spellEnd"/>
      <w:r w:rsidRPr="003F1D28">
        <w:rPr>
          <w:rFonts w:eastAsiaTheme="minorHAnsi" w:hint="eastAsia"/>
          <w:color w:val="000000" w:themeColor="text1"/>
          <w:szCs w:val="20"/>
        </w:rPr>
        <w:t xml:space="preserve"> 계열의 </w:t>
      </w:r>
      <w:proofErr w:type="spellStart"/>
      <w:r w:rsidRPr="003F1D28">
        <w:rPr>
          <w:rFonts w:eastAsiaTheme="minorHAnsi" w:hint="eastAsia"/>
          <w:color w:val="000000" w:themeColor="text1"/>
          <w:szCs w:val="20"/>
        </w:rPr>
        <w:t>분리막을</w:t>
      </w:r>
      <w:proofErr w:type="spellEnd"/>
      <w:r w:rsidRPr="003F1D28">
        <w:rPr>
          <w:rFonts w:eastAsiaTheme="minorHAnsi" w:hint="eastAsia"/>
          <w:color w:val="000000" w:themeColor="text1"/>
          <w:szCs w:val="20"/>
        </w:rPr>
        <w:t xml:space="preserve"> 사용하는 전형적인 방식은 한계에 도달했다”라며 “이전에 보고된 적 없는 신소재와 구조가 적용된 이번 </w:t>
      </w:r>
      <w:proofErr w:type="spellStart"/>
      <w:r w:rsidRPr="003F1D28">
        <w:rPr>
          <w:rFonts w:eastAsiaTheme="minorHAnsi" w:hint="eastAsia"/>
          <w:color w:val="000000" w:themeColor="text1"/>
          <w:szCs w:val="20"/>
        </w:rPr>
        <w:t>분리막</w:t>
      </w:r>
      <w:proofErr w:type="spellEnd"/>
      <w:r w:rsidRPr="003F1D28">
        <w:rPr>
          <w:rFonts w:eastAsiaTheme="minorHAnsi" w:hint="eastAsia"/>
          <w:color w:val="000000" w:themeColor="text1"/>
          <w:szCs w:val="20"/>
        </w:rPr>
        <w:t xml:space="preserve"> 연구는 정체된 전지산업의 새로운 돌파구가 될 수 있을 것”이라고 평가했다.</w:t>
      </w:r>
    </w:p>
    <w:p w:rsidR="00E72DDB" w:rsidRPr="003F1D28" w:rsidRDefault="00E72DDB" w:rsidP="00E72DDB">
      <w:pPr>
        <w:spacing w:line="300" w:lineRule="atLeast"/>
        <w:rPr>
          <w:rFonts w:eastAsiaTheme="minorHAnsi"/>
          <w:color w:val="000000" w:themeColor="text1"/>
          <w:sz w:val="18"/>
          <w:szCs w:val="18"/>
        </w:rPr>
      </w:pPr>
      <w:r w:rsidRPr="003F1D28">
        <w:rPr>
          <w:rFonts w:eastAsiaTheme="minorHAnsi"/>
          <w:color w:val="000000" w:themeColor="text1"/>
          <w:sz w:val="18"/>
          <w:szCs w:val="18"/>
        </w:rPr>
        <w:t> </w:t>
      </w:r>
      <w:r w:rsidRPr="003F1D28">
        <w:rPr>
          <w:rFonts w:eastAsiaTheme="minorHAnsi" w:hint="eastAsia"/>
          <w:color w:val="000000" w:themeColor="text1"/>
          <w:szCs w:val="20"/>
        </w:rPr>
        <w:t xml:space="preserve">김병수 교수는 “이번 연구는 고분자가 가진 구조체에 화학적 성질을 변화시켜 다른 기능을 부여하고 이를 실제 전지에 성공적으로 응용한 극히 드문 우수한 사례”라며 “유기소재 합성기술과 </w:t>
      </w:r>
      <w:proofErr w:type="spellStart"/>
      <w:r w:rsidRPr="003F1D28">
        <w:rPr>
          <w:rFonts w:eastAsiaTheme="minorHAnsi" w:hint="eastAsia"/>
          <w:color w:val="000000" w:themeColor="text1"/>
          <w:szCs w:val="20"/>
        </w:rPr>
        <w:t>분리막</w:t>
      </w:r>
      <w:proofErr w:type="spellEnd"/>
      <w:r w:rsidRPr="003F1D28">
        <w:rPr>
          <w:rFonts w:eastAsiaTheme="minorHAnsi" w:hint="eastAsia"/>
          <w:color w:val="000000" w:themeColor="text1"/>
          <w:szCs w:val="20"/>
        </w:rPr>
        <w:t xml:space="preserve"> 각각의 분야에서 쌓인 오랜 노하우가 만나 이뤄낸 성과”라고 덧붙였다. </w:t>
      </w:r>
    </w:p>
    <w:p w:rsidR="00325688" w:rsidRDefault="00E72DDB" w:rsidP="003F1D28">
      <w:pPr>
        <w:spacing w:line="300" w:lineRule="atLeast"/>
        <w:rPr>
          <w:color w:val="000000" w:themeColor="text1"/>
          <w:szCs w:val="20"/>
        </w:rPr>
      </w:pPr>
      <w:r w:rsidRPr="003F1D28">
        <w:rPr>
          <w:rFonts w:eastAsiaTheme="minorHAnsi"/>
          <w:color w:val="000000" w:themeColor="text1"/>
          <w:sz w:val="18"/>
          <w:szCs w:val="18"/>
        </w:rPr>
        <w:t> </w:t>
      </w:r>
      <w:r w:rsidRPr="003F1D28">
        <w:rPr>
          <w:rFonts w:eastAsiaTheme="minorHAnsi" w:hint="eastAsia"/>
          <w:color w:val="000000" w:themeColor="text1"/>
          <w:szCs w:val="20"/>
        </w:rPr>
        <w:t xml:space="preserve">이번 연구결과는 </w:t>
      </w:r>
      <w:proofErr w:type="spellStart"/>
      <w:r w:rsidRPr="003F1D28">
        <w:rPr>
          <w:rFonts w:eastAsiaTheme="minorHAnsi" w:hint="eastAsia"/>
          <w:color w:val="000000" w:themeColor="text1"/>
          <w:szCs w:val="20"/>
        </w:rPr>
        <w:t>나노분야</w:t>
      </w:r>
      <w:proofErr w:type="spellEnd"/>
      <w:r w:rsidRPr="003F1D28">
        <w:rPr>
          <w:rFonts w:eastAsiaTheme="minorHAnsi" w:hint="eastAsia"/>
          <w:color w:val="000000" w:themeColor="text1"/>
          <w:szCs w:val="20"/>
        </w:rPr>
        <w:t xml:space="preserve"> 세계적인 권위지인 미국화학협회의 ‘</w:t>
      </w:r>
      <w:proofErr w:type="spellStart"/>
      <w:r w:rsidRPr="003F1D28">
        <w:rPr>
          <w:rFonts w:eastAsiaTheme="minorHAnsi" w:hint="eastAsia"/>
          <w:color w:val="000000" w:themeColor="text1"/>
          <w:szCs w:val="20"/>
        </w:rPr>
        <w:t>나노레터스</w:t>
      </w:r>
      <w:proofErr w:type="spellEnd"/>
      <w:r w:rsidRPr="003F1D28">
        <w:rPr>
          <w:rFonts w:eastAsiaTheme="minorHAnsi" w:hint="eastAsia"/>
          <w:color w:val="000000" w:themeColor="text1"/>
          <w:szCs w:val="20"/>
        </w:rPr>
        <w:t>’ 8월호에 게재된다</w:t>
      </w:r>
      <w:r w:rsidRPr="00E72DDB">
        <w:rPr>
          <w:rFonts w:hint="eastAsia"/>
          <w:color w:val="000000" w:themeColor="text1"/>
          <w:szCs w:val="20"/>
        </w:rPr>
        <w:t>.</w:t>
      </w:r>
    </w:p>
    <w:p w:rsidR="003F1D28" w:rsidRDefault="003F1D28" w:rsidP="003F1D28">
      <w:pPr>
        <w:spacing w:line="300" w:lineRule="atLeast"/>
        <w:rPr>
          <w:color w:val="000000" w:themeColor="text1"/>
          <w:szCs w:val="20"/>
        </w:rPr>
      </w:pPr>
    </w:p>
    <w:p w:rsidR="003F1D28" w:rsidRDefault="003F1D28" w:rsidP="003F1D28">
      <w:pPr>
        <w:rPr>
          <w:rFonts w:eastAsiaTheme="minorHAnsi"/>
          <w:color w:val="000000" w:themeColor="text1"/>
          <w:szCs w:val="20"/>
        </w:rPr>
      </w:pPr>
      <w:r>
        <w:rPr>
          <w:rFonts w:eastAsiaTheme="minorHAnsi" w:hint="eastAsia"/>
          <w:color w:val="000000" w:themeColor="text1"/>
          <w:szCs w:val="20"/>
        </w:rPr>
        <w:t>[</w:t>
      </w:r>
      <w:proofErr w:type="spellStart"/>
      <w:r>
        <w:rPr>
          <w:rFonts w:eastAsiaTheme="minorHAnsi" w:hint="eastAsia"/>
          <w:color w:val="000000" w:themeColor="text1"/>
          <w:szCs w:val="20"/>
        </w:rPr>
        <w:t>투데이</w:t>
      </w:r>
      <w:proofErr w:type="spellEnd"/>
      <w:r>
        <w:rPr>
          <w:rFonts w:eastAsiaTheme="minorHAnsi" w:hint="eastAsia"/>
          <w:color w:val="000000" w:themeColor="text1"/>
          <w:szCs w:val="20"/>
        </w:rPr>
        <w:t xml:space="preserve"> 에너지 </w:t>
      </w:r>
      <w:r>
        <w:rPr>
          <w:rFonts w:eastAsiaTheme="minorHAnsi"/>
          <w:color w:val="000000" w:themeColor="text1"/>
          <w:szCs w:val="20"/>
        </w:rPr>
        <w:t>2016. 8. 4]</w:t>
      </w:r>
    </w:p>
    <w:p w:rsidR="003F1D28" w:rsidRPr="003F1D28" w:rsidRDefault="003F1D28" w:rsidP="003F1D28">
      <w:pPr>
        <w:spacing w:line="300" w:lineRule="atLeast"/>
        <w:rPr>
          <w:rFonts w:ascii="Verdana" w:hAnsi="Verdana"/>
          <w:color w:val="000000" w:themeColor="text1"/>
          <w:sz w:val="18"/>
          <w:szCs w:val="18"/>
        </w:rPr>
      </w:pPr>
      <w:r w:rsidRPr="003F1D28">
        <w:rPr>
          <w:rFonts w:ascii="Verdana" w:hAnsi="Verdana"/>
          <w:color w:val="000000" w:themeColor="text1"/>
          <w:sz w:val="18"/>
          <w:szCs w:val="18"/>
        </w:rPr>
        <w:t>http://www.todayenergy.kr/news/articleView.html?idxno=116279</w:t>
      </w:r>
      <w:bookmarkStart w:id="0" w:name="_GoBack"/>
      <w:bookmarkEnd w:id="0"/>
    </w:p>
    <w:sectPr w:rsidR="003F1D28" w:rsidRPr="003F1D28" w:rsidSect="001F180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16" w:rsidRDefault="00CE6916" w:rsidP="00DB5791">
      <w:pPr>
        <w:spacing w:after="0" w:line="240" w:lineRule="auto"/>
      </w:pPr>
      <w:r>
        <w:separator/>
      </w:r>
    </w:p>
  </w:endnote>
  <w:endnote w:type="continuationSeparator" w:id="0">
    <w:p w:rsidR="00CE6916" w:rsidRDefault="00CE6916" w:rsidP="00DB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16" w:rsidRDefault="00CE6916" w:rsidP="00DB5791">
      <w:pPr>
        <w:spacing w:after="0" w:line="240" w:lineRule="auto"/>
      </w:pPr>
      <w:r>
        <w:separator/>
      </w:r>
    </w:p>
  </w:footnote>
  <w:footnote w:type="continuationSeparator" w:id="0">
    <w:p w:rsidR="00CE6916" w:rsidRDefault="00CE6916" w:rsidP="00DB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95"/>
    <w:rsid w:val="00163536"/>
    <w:rsid w:val="001F1803"/>
    <w:rsid w:val="002A1B8F"/>
    <w:rsid w:val="00325688"/>
    <w:rsid w:val="003F1D28"/>
    <w:rsid w:val="0049050E"/>
    <w:rsid w:val="004F31FC"/>
    <w:rsid w:val="006F692A"/>
    <w:rsid w:val="00731BC8"/>
    <w:rsid w:val="00814795"/>
    <w:rsid w:val="00961B69"/>
    <w:rsid w:val="009759BF"/>
    <w:rsid w:val="00AA3950"/>
    <w:rsid w:val="00AC39B4"/>
    <w:rsid w:val="00B624C0"/>
    <w:rsid w:val="00B719BA"/>
    <w:rsid w:val="00CE6916"/>
    <w:rsid w:val="00DB5791"/>
    <w:rsid w:val="00E67357"/>
    <w:rsid w:val="00E72DDB"/>
    <w:rsid w:val="00F832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50E"/>
    <w:rPr>
      <w:color w:val="0563C1" w:themeColor="hyperlink"/>
      <w:u w:val="single"/>
    </w:rPr>
  </w:style>
  <w:style w:type="paragraph" w:styleId="a4">
    <w:name w:val="Normal (Web)"/>
    <w:basedOn w:val="a"/>
    <w:uiPriority w:val="99"/>
    <w:unhideWhenUsed/>
    <w:rsid w:val="00E67357"/>
    <w:pPr>
      <w:widowControl/>
      <w:wordWrap/>
      <w:autoSpaceDE/>
      <w:autoSpaceDN/>
      <w:spacing w:before="100" w:beforeAutospacing="1" w:after="100" w:afterAutospacing="1" w:line="312" w:lineRule="auto"/>
      <w:jc w:val="left"/>
    </w:pPr>
    <w:rPr>
      <w:rFonts w:ascii="맑은 고딕" w:eastAsia="맑은 고딕" w:hAnsi="맑은 고딕" w:cs="굴림"/>
      <w:color w:val="5F5551"/>
      <w:spacing w:val="-15"/>
      <w:kern w:val="0"/>
      <w:szCs w:val="20"/>
    </w:rPr>
  </w:style>
  <w:style w:type="paragraph" w:styleId="a5">
    <w:name w:val="header"/>
    <w:basedOn w:val="a"/>
    <w:link w:val="Char"/>
    <w:uiPriority w:val="99"/>
    <w:unhideWhenUsed/>
    <w:rsid w:val="00DB5791"/>
    <w:pPr>
      <w:tabs>
        <w:tab w:val="center" w:pos="4513"/>
        <w:tab w:val="right" w:pos="9026"/>
      </w:tabs>
      <w:snapToGrid w:val="0"/>
    </w:pPr>
  </w:style>
  <w:style w:type="character" w:customStyle="1" w:styleId="Char">
    <w:name w:val="머리글 Char"/>
    <w:basedOn w:val="a0"/>
    <w:link w:val="a5"/>
    <w:uiPriority w:val="99"/>
    <w:rsid w:val="00DB5791"/>
  </w:style>
  <w:style w:type="paragraph" w:styleId="a6">
    <w:name w:val="footer"/>
    <w:basedOn w:val="a"/>
    <w:link w:val="Char0"/>
    <w:uiPriority w:val="99"/>
    <w:unhideWhenUsed/>
    <w:rsid w:val="00DB5791"/>
    <w:pPr>
      <w:tabs>
        <w:tab w:val="center" w:pos="4513"/>
        <w:tab w:val="right" w:pos="9026"/>
      </w:tabs>
      <w:snapToGrid w:val="0"/>
    </w:pPr>
  </w:style>
  <w:style w:type="character" w:customStyle="1" w:styleId="Char0">
    <w:name w:val="바닥글 Char"/>
    <w:basedOn w:val="a0"/>
    <w:link w:val="a6"/>
    <w:uiPriority w:val="99"/>
    <w:rsid w:val="00DB5791"/>
  </w:style>
  <w:style w:type="character" w:customStyle="1" w:styleId="up4">
    <w:name w:val="up4"/>
    <w:basedOn w:val="a0"/>
    <w:rsid w:val="00E72DDB"/>
    <w:rPr>
      <w:color w:val="EB1D1D"/>
    </w:rPr>
  </w:style>
  <w:style w:type="character" w:customStyle="1" w:styleId="down6">
    <w:name w:val="down6"/>
    <w:basedOn w:val="a0"/>
    <w:rsid w:val="00E72DDB"/>
    <w:rPr>
      <w:color w:val="1872D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50E"/>
    <w:rPr>
      <w:color w:val="0563C1" w:themeColor="hyperlink"/>
      <w:u w:val="single"/>
    </w:rPr>
  </w:style>
  <w:style w:type="paragraph" w:styleId="a4">
    <w:name w:val="Normal (Web)"/>
    <w:basedOn w:val="a"/>
    <w:uiPriority w:val="99"/>
    <w:unhideWhenUsed/>
    <w:rsid w:val="00E67357"/>
    <w:pPr>
      <w:widowControl/>
      <w:wordWrap/>
      <w:autoSpaceDE/>
      <w:autoSpaceDN/>
      <w:spacing w:before="100" w:beforeAutospacing="1" w:after="100" w:afterAutospacing="1" w:line="312" w:lineRule="auto"/>
      <w:jc w:val="left"/>
    </w:pPr>
    <w:rPr>
      <w:rFonts w:ascii="맑은 고딕" w:eastAsia="맑은 고딕" w:hAnsi="맑은 고딕" w:cs="굴림"/>
      <w:color w:val="5F5551"/>
      <w:spacing w:val="-15"/>
      <w:kern w:val="0"/>
      <w:szCs w:val="20"/>
    </w:rPr>
  </w:style>
  <w:style w:type="paragraph" w:styleId="a5">
    <w:name w:val="header"/>
    <w:basedOn w:val="a"/>
    <w:link w:val="Char"/>
    <w:uiPriority w:val="99"/>
    <w:unhideWhenUsed/>
    <w:rsid w:val="00DB5791"/>
    <w:pPr>
      <w:tabs>
        <w:tab w:val="center" w:pos="4513"/>
        <w:tab w:val="right" w:pos="9026"/>
      </w:tabs>
      <w:snapToGrid w:val="0"/>
    </w:pPr>
  </w:style>
  <w:style w:type="character" w:customStyle="1" w:styleId="Char">
    <w:name w:val="머리글 Char"/>
    <w:basedOn w:val="a0"/>
    <w:link w:val="a5"/>
    <w:uiPriority w:val="99"/>
    <w:rsid w:val="00DB5791"/>
  </w:style>
  <w:style w:type="paragraph" w:styleId="a6">
    <w:name w:val="footer"/>
    <w:basedOn w:val="a"/>
    <w:link w:val="Char0"/>
    <w:uiPriority w:val="99"/>
    <w:unhideWhenUsed/>
    <w:rsid w:val="00DB5791"/>
    <w:pPr>
      <w:tabs>
        <w:tab w:val="center" w:pos="4513"/>
        <w:tab w:val="right" w:pos="9026"/>
      </w:tabs>
      <w:snapToGrid w:val="0"/>
    </w:pPr>
  </w:style>
  <w:style w:type="character" w:customStyle="1" w:styleId="Char0">
    <w:name w:val="바닥글 Char"/>
    <w:basedOn w:val="a0"/>
    <w:link w:val="a6"/>
    <w:uiPriority w:val="99"/>
    <w:rsid w:val="00DB5791"/>
  </w:style>
  <w:style w:type="character" w:customStyle="1" w:styleId="up4">
    <w:name w:val="up4"/>
    <w:basedOn w:val="a0"/>
    <w:rsid w:val="00E72DDB"/>
    <w:rPr>
      <w:color w:val="EB1D1D"/>
    </w:rPr>
  </w:style>
  <w:style w:type="character" w:customStyle="1" w:styleId="down6">
    <w:name w:val="down6"/>
    <w:basedOn w:val="a0"/>
    <w:rsid w:val="00E72DDB"/>
    <w:rPr>
      <w:color w:val="1872D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6629">
      <w:bodyDiv w:val="1"/>
      <w:marLeft w:val="0"/>
      <w:marRight w:val="0"/>
      <w:marTop w:val="0"/>
      <w:marBottom w:val="0"/>
      <w:divBdr>
        <w:top w:val="none" w:sz="0" w:space="0" w:color="auto"/>
        <w:left w:val="none" w:sz="0" w:space="0" w:color="auto"/>
        <w:bottom w:val="none" w:sz="0" w:space="0" w:color="auto"/>
        <w:right w:val="none" w:sz="0" w:space="0" w:color="auto"/>
      </w:divBdr>
      <w:divsChild>
        <w:div w:id="1486162195">
          <w:marLeft w:val="0"/>
          <w:marRight w:val="0"/>
          <w:marTop w:val="0"/>
          <w:marBottom w:val="0"/>
          <w:divBdr>
            <w:top w:val="none" w:sz="0" w:space="0" w:color="auto"/>
            <w:left w:val="none" w:sz="0" w:space="0" w:color="auto"/>
            <w:bottom w:val="none" w:sz="0" w:space="0" w:color="auto"/>
            <w:right w:val="none" w:sz="0" w:space="0" w:color="auto"/>
          </w:divBdr>
          <w:divsChild>
            <w:div w:id="18795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7886">
      <w:bodyDiv w:val="1"/>
      <w:marLeft w:val="0"/>
      <w:marRight w:val="0"/>
      <w:marTop w:val="0"/>
      <w:marBottom w:val="0"/>
      <w:divBdr>
        <w:top w:val="none" w:sz="0" w:space="0" w:color="auto"/>
        <w:left w:val="none" w:sz="0" w:space="0" w:color="auto"/>
        <w:bottom w:val="none" w:sz="0" w:space="0" w:color="auto"/>
        <w:right w:val="none" w:sz="0" w:space="0" w:color="auto"/>
      </w:divBdr>
      <w:divsChild>
        <w:div w:id="2092695707">
          <w:marLeft w:val="0"/>
          <w:marRight w:val="0"/>
          <w:marTop w:val="0"/>
          <w:marBottom w:val="0"/>
          <w:divBdr>
            <w:top w:val="none" w:sz="0" w:space="0" w:color="auto"/>
            <w:left w:val="none" w:sz="0" w:space="0" w:color="auto"/>
            <w:bottom w:val="none" w:sz="0" w:space="0" w:color="auto"/>
            <w:right w:val="none" w:sz="0" w:space="0" w:color="auto"/>
          </w:divBdr>
          <w:divsChild>
            <w:div w:id="20311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8781">
      <w:bodyDiv w:val="1"/>
      <w:marLeft w:val="0"/>
      <w:marRight w:val="0"/>
      <w:marTop w:val="0"/>
      <w:marBottom w:val="0"/>
      <w:divBdr>
        <w:top w:val="none" w:sz="0" w:space="0" w:color="auto"/>
        <w:left w:val="none" w:sz="0" w:space="0" w:color="auto"/>
        <w:bottom w:val="none" w:sz="0" w:space="0" w:color="auto"/>
        <w:right w:val="none" w:sz="0" w:space="0" w:color="auto"/>
      </w:divBdr>
      <w:divsChild>
        <w:div w:id="1805270982">
          <w:marLeft w:val="0"/>
          <w:marRight w:val="0"/>
          <w:marTop w:val="0"/>
          <w:marBottom w:val="0"/>
          <w:divBdr>
            <w:top w:val="none" w:sz="0" w:space="0" w:color="auto"/>
            <w:left w:val="none" w:sz="0" w:space="0" w:color="auto"/>
            <w:bottom w:val="none" w:sz="0" w:space="0" w:color="auto"/>
            <w:right w:val="none" w:sz="0" w:space="0" w:color="auto"/>
          </w:divBdr>
          <w:divsChild>
            <w:div w:id="1014528428">
              <w:marLeft w:val="0"/>
              <w:marRight w:val="0"/>
              <w:marTop w:val="0"/>
              <w:marBottom w:val="0"/>
              <w:divBdr>
                <w:top w:val="none" w:sz="0" w:space="0" w:color="auto"/>
                <w:left w:val="none" w:sz="0" w:space="0" w:color="auto"/>
                <w:bottom w:val="none" w:sz="0" w:space="0" w:color="auto"/>
                <w:right w:val="none" w:sz="0" w:space="0" w:color="auto"/>
              </w:divBdr>
              <w:divsChild>
                <w:div w:id="1633560744">
                  <w:marLeft w:val="75"/>
                  <w:marRight w:val="0"/>
                  <w:marTop w:val="0"/>
                  <w:marBottom w:val="0"/>
                  <w:divBdr>
                    <w:top w:val="none" w:sz="0" w:space="0" w:color="auto"/>
                    <w:left w:val="none" w:sz="0" w:space="0" w:color="auto"/>
                    <w:bottom w:val="none" w:sz="0" w:space="0" w:color="auto"/>
                    <w:right w:val="none" w:sz="0" w:space="0" w:color="auto"/>
                  </w:divBdr>
                  <w:divsChild>
                    <w:div w:id="1715538046">
                      <w:marLeft w:val="0"/>
                      <w:marRight w:val="0"/>
                      <w:marTop w:val="0"/>
                      <w:marBottom w:val="0"/>
                      <w:divBdr>
                        <w:top w:val="none" w:sz="0" w:space="0" w:color="auto"/>
                        <w:left w:val="none" w:sz="0" w:space="0" w:color="auto"/>
                        <w:bottom w:val="none" w:sz="0" w:space="0" w:color="auto"/>
                        <w:right w:val="none" w:sz="0" w:space="0" w:color="auto"/>
                      </w:divBdr>
                      <w:divsChild>
                        <w:div w:id="18411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5795">
      <w:bodyDiv w:val="1"/>
      <w:marLeft w:val="0"/>
      <w:marRight w:val="0"/>
      <w:marTop w:val="0"/>
      <w:marBottom w:val="0"/>
      <w:divBdr>
        <w:top w:val="none" w:sz="0" w:space="0" w:color="auto"/>
        <w:left w:val="none" w:sz="0" w:space="0" w:color="auto"/>
        <w:bottom w:val="none" w:sz="0" w:space="0" w:color="auto"/>
        <w:right w:val="none" w:sz="0" w:space="0" w:color="auto"/>
      </w:divBdr>
      <w:divsChild>
        <w:div w:id="464662356">
          <w:marLeft w:val="0"/>
          <w:marRight w:val="0"/>
          <w:marTop w:val="0"/>
          <w:marBottom w:val="0"/>
          <w:divBdr>
            <w:top w:val="none" w:sz="0" w:space="0" w:color="auto"/>
            <w:left w:val="none" w:sz="0" w:space="0" w:color="auto"/>
            <w:bottom w:val="none" w:sz="0" w:space="0" w:color="auto"/>
            <w:right w:val="none" w:sz="0" w:space="0" w:color="auto"/>
          </w:divBdr>
          <w:divsChild>
            <w:div w:id="2101018941">
              <w:marLeft w:val="0"/>
              <w:marRight w:val="0"/>
              <w:marTop w:val="0"/>
              <w:marBottom w:val="0"/>
              <w:divBdr>
                <w:top w:val="none" w:sz="0" w:space="0" w:color="auto"/>
                <w:left w:val="none" w:sz="0" w:space="0" w:color="auto"/>
                <w:bottom w:val="none" w:sz="0" w:space="0" w:color="auto"/>
                <w:right w:val="none" w:sz="0" w:space="0" w:color="auto"/>
              </w:divBdr>
              <w:divsChild>
                <w:div w:id="340353494">
                  <w:marLeft w:val="0"/>
                  <w:marRight w:val="0"/>
                  <w:marTop w:val="0"/>
                  <w:marBottom w:val="0"/>
                  <w:divBdr>
                    <w:top w:val="none" w:sz="0" w:space="0" w:color="auto"/>
                    <w:left w:val="none" w:sz="0" w:space="0" w:color="auto"/>
                    <w:bottom w:val="none" w:sz="0" w:space="0" w:color="auto"/>
                    <w:right w:val="none" w:sz="0" w:space="0" w:color="auto"/>
                  </w:divBdr>
                  <w:divsChild>
                    <w:div w:id="1151674878">
                      <w:marLeft w:val="0"/>
                      <w:marRight w:val="0"/>
                      <w:marTop w:val="0"/>
                      <w:marBottom w:val="0"/>
                      <w:divBdr>
                        <w:top w:val="none" w:sz="0" w:space="0" w:color="auto"/>
                        <w:left w:val="none" w:sz="0" w:space="0" w:color="auto"/>
                        <w:bottom w:val="none" w:sz="0" w:space="0" w:color="auto"/>
                        <w:right w:val="none" w:sz="0" w:space="0" w:color="auto"/>
                      </w:divBdr>
                      <w:divsChild>
                        <w:div w:id="262148402">
                          <w:marLeft w:val="0"/>
                          <w:marRight w:val="0"/>
                          <w:marTop w:val="0"/>
                          <w:marBottom w:val="0"/>
                          <w:divBdr>
                            <w:top w:val="none" w:sz="0" w:space="0" w:color="auto"/>
                            <w:left w:val="none" w:sz="0" w:space="0" w:color="auto"/>
                            <w:bottom w:val="none" w:sz="0" w:space="0" w:color="auto"/>
                            <w:right w:val="none" w:sz="0" w:space="0" w:color="auto"/>
                          </w:divBdr>
                          <w:divsChild>
                            <w:div w:id="1040280590">
                              <w:marLeft w:val="0"/>
                              <w:marRight w:val="0"/>
                              <w:marTop w:val="0"/>
                              <w:marBottom w:val="0"/>
                              <w:divBdr>
                                <w:top w:val="none" w:sz="0" w:space="0" w:color="auto"/>
                                <w:left w:val="none" w:sz="0" w:space="0" w:color="auto"/>
                                <w:bottom w:val="none" w:sz="0" w:space="0" w:color="auto"/>
                                <w:right w:val="none" w:sz="0" w:space="0" w:color="auto"/>
                              </w:divBdr>
                              <w:divsChild>
                                <w:div w:id="1347245150">
                                  <w:marLeft w:val="0"/>
                                  <w:marRight w:val="0"/>
                                  <w:marTop w:val="0"/>
                                  <w:marBottom w:val="0"/>
                                  <w:divBdr>
                                    <w:top w:val="none" w:sz="0" w:space="0" w:color="auto"/>
                                    <w:left w:val="none" w:sz="0" w:space="0" w:color="auto"/>
                                    <w:bottom w:val="none" w:sz="0" w:space="0" w:color="auto"/>
                                    <w:right w:val="none" w:sz="0" w:space="0" w:color="auto"/>
                                  </w:divBdr>
                                  <w:divsChild>
                                    <w:div w:id="590898292">
                                      <w:marLeft w:val="0"/>
                                      <w:marRight w:val="0"/>
                                      <w:marTop w:val="0"/>
                                      <w:marBottom w:val="0"/>
                                      <w:divBdr>
                                        <w:top w:val="none" w:sz="0" w:space="0" w:color="auto"/>
                                        <w:left w:val="none" w:sz="0" w:space="0" w:color="auto"/>
                                        <w:bottom w:val="none" w:sz="0" w:space="0" w:color="auto"/>
                                        <w:right w:val="none" w:sz="0" w:space="0" w:color="auto"/>
                                      </w:divBdr>
                                      <w:divsChild>
                                        <w:div w:id="752750370">
                                          <w:marLeft w:val="0"/>
                                          <w:marRight w:val="0"/>
                                          <w:marTop w:val="0"/>
                                          <w:marBottom w:val="0"/>
                                          <w:divBdr>
                                            <w:top w:val="none" w:sz="0" w:space="0" w:color="auto"/>
                                            <w:left w:val="none" w:sz="0" w:space="0" w:color="auto"/>
                                            <w:bottom w:val="none" w:sz="0" w:space="0" w:color="auto"/>
                                            <w:right w:val="single" w:sz="6" w:space="19" w:color="E2E2E2"/>
                                          </w:divBdr>
                                          <w:divsChild>
                                            <w:div w:id="859515468">
                                              <w:marLeft w:val="0"/>
                                              <w:marRight w:val="0"/>
                                              <w:marTop w:val="0"/>
                                              <w:marBottom w:val="0"/>
                                              <w:divBdr>
                                                <w:top w:val="none" w:sz="0" w:space="0" w:color="auto"/>
                                                <w:left w:val="none" w:sz="0" w:space="0" w:color="auto"/>
                                                <w:bottom w:val="none" w:sz="0" w:space="0" w:color="auto"/>
                                                <w:right w:val="none" w:sz="0" w:space="0" w:color="auto"/>
                                              </w:divBdr>
                                              <w:divsChild>
                                                <w:div w:id="95562076">
                                                  <w:marLeft w:val="0"/>
                                                  <w:marRight w:val="0"/>
                                                  <w:marTop w:val="0"/>
                                                  <w:marBottom w:val="0"/>
                                                  <w:divBdr>
                                                    <w:top w:val="none" w:sz="0" w:space="0" w:color="auto"/>
                                                    <w:left w:val="none" w:sz="0" w:space="0" w:color="auto"/>
                                                    <w:bottom w:val="none" w:sz="0" w:space="0" w:color="auto"/>
                                                    <w:right w:val="none" w:sz="0" w:space="0" w:color="auto"/>
                                                  </w:divBdr>
                                                  <w:divsChild>
                                                    <w:div w:id="1942293732">
                                                      <w:marLeft w:val="0"/>
                                                      <w:marRight w:val="0"/>
                                                      <w:marTop w:val="0"/>
                                                      <w:marBottom w:val="0"/>
                                                      <w:divBdr>
                                                        <w:top w:val="none" w:sz="0" w:space="0" w:color="auto"/>
                                                        <w:left w:val="none" w:sz="0" w:space="0" w:color="auto"/>
                                                        <w:bottom w:val="none" w:sz="0" w:space="0" w:color="auto"/>
                                                        <w:right w:val="none" w:sz="0" w:space="0" w:color="auto"/>
                                                      </w:divBdr>
                                                      <w:divsChild>
                                                        <w:div w:id="1851488184">
                                                          <w:marLeft w:val="0"/>
                                                          <w:marRight w:val="0"/>
                                                          <w:marTop w:val="0"/>
                                                          <w:marBottom w:val="0"/>
                                                          <w:divBdr>
                                                            <w:top w:val="none" w:sz="0" w:space="0" w:color="auto"/>
                                                            <w:left w:val="none" w:sz="0" w:space="0" w:color="auto"/>
                                                            <w:bottom w:val="none" w:sz="0" w:space="0" w:color="auto"/>
                                                            <w:right w:val="none" w:sz="0" w:space="0" w:color="auto"/>
                                                          </w:divBdr>
                                                          <w:divsChild>
                                                            <w:div w:id="10278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143696">
      <w:bodyDiv w:val="1"/>
      <w:marLeft w:val="0"/>
      <w:marRight w:val="0"/>
      <w:marTop w:val="0"/>
      <w:marBottom w:val="0"/>
      <w:divBdr>
        <w:top w:val="none" w:sz="0" w:space="0" w:color="auto"/>
        <w:left w:val="none" w:sz="0" w:space="0" w:color="auto"/>
        <w:bottom w:val="none" w:sz="0" w:space="0" w:color="auto"/>
        <w:right w:val="none" w:sz="0" w:space="0" w:color="auto"/>
      </w:divBdr>
      <w:divsChild>
        <w:div w:id="921716212">
          <w:marLeft w:val="0"/>
          <w:marRight w:val="0"/>
          <w:marTop w:val="0"/>
          <w:marBottom w:val="0"/>
          <w:divBdr>
            <w:top w:val="none" w:sz="0" w:space="0" w:color="auto"/>
            <w:left w:val="none" w:sz="0" w:space="0" w:color="auto"/>
            <w:bottom w:val="none" w:sz="0" w:space="0" w:color="auto"/>
            <w:right w:val="none" w:sz="0" w:space="0" w:color="auto"/>
          </w:divBdr>
          <w:divsChild>
            <w:div w:id="1809934068">
              <w:marLeft w:val="0"/>
              <w:marRight w:val="0"/>
              <w:marTop w:val="0"/>
              <w:marBottom w:val="0"/>
              <w:divBdr>
                <w:top w:val="none" w:sz="0" w:space="0" w:color="auto"/>
                <w:left w:val="none" w:sz="0" w:space="0" w:color="auto"/>
                <w:bottom w:val="none" w:sz="0" w:space="0" w:color="auto"/>
                <w:right w:val="none" w:sz="0" w:space="0" w:color="auto"/>
              </w:divBdr>
              <w:divsChild>
                <w:div w:id="1927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3908">
      <w:bodyDiv w:val="1"/>
      <w:marLeft w:val="0"/>
      <w:marRight w:val="0"/>
      <w:marTop w:val="0"/>
      <w:marBottom w:val="0"/>
      <w:divBdr>
        <w:top w:val="none" w:sz="0" w:space="0" w:color="auto"/>
        <w:left w:val="none" w:sz="0" w:space="0" w:color="auto"/>
        <w:bottom w:val="none" w:sz="0" w:space="0" w:color="auto"/>
        <w:right w:val="none" w:sz="0" w:space="0" w:color="auto"/>
      </w:divBdr>
      <w:divsChild>
        <w:div w:id="1302731570">
          <w:marLeft w:val="0"/>
          <w:marRight w:val="0"/>
          <w:marTop w:val="0"/>
          <w:marBottom w:val="0"/>
          <w:divBdr>
            <w:top w:val="none" w:sz="0" w:space="0" w:color="auto"/>
            <w:left w:val="none" w:sz="0" w:space="0" w:color="auto"/>
            <w:bottom w:val="none" w:sz="0" w:space="0" w:color="auto"/>
            <w:right w:val="none" w:sz="0" w:space="0" w:color="auto"/>
          </w:divBdr>
          <w:divsChild>
            <w:div w:id="781457872">
              <w:marLeft w:val="0"/>
              <w:marRight w:val="0"/>
              <w:marTop w:val="0"/>
              <w:marBottom w:val="0"/>
              <w:divBdr>
                <w:top w:val="none" w:sz="0" w:space="0" w:color="auto"/>
                <w:left w:val="none" w:sz="0" w:space="0" w:color="auto"/>
                <w:bottom w:val="none" w:sz="0" w:space="0" w:color="auto"/>
                <w:right w:val="none" w:sz="0" w:space="0" w:color="auto"/>
              </w:divBdr>
              <w:divsChild>
                <w:div w:id="2024088279">
                  <w:marLeft w:val="0"/>
                  <w:marRight w:val="0"/>
                  <w:marTop w:val="0"/>
                  <w:marBottom w:val="0"/>
                  <w:divBdr>
                    <w:top w:val="none" w:sz="0" w:space="0" w:color="auto"/>
                    <w:left w:val="none" w:sz="0" w:space="0" w:color="auto"/>
                    <w:bottom w:val="none" w:sz="0" w:space="0" w:color="auto"/>
                    <w:right w:val="none" w:sz="0" w:space="0" w:color="auto"/>
                  </w:divBdr>
                  <w:divsChild>
                    <w:div w:id="2124380051">
                      <w:marLeft w:val="0"/>
                      <w:marRight w:val="0"/>
                      <w:marTop w:val="0"/>
                      <w:marBottom w:val="0"/>
                      <w:divBdr>
                        <w:top w:val="none" w:sz="0" w:space="0" w:color="auto"/>
                        <w:left w:val="none" w:sz="0" w:space="0" w:color="auto"/>
                        <w:bottom w:val="none" w:sz="0" w:space="0" w:color="auto"/>
                        <w:right w:val="none" w:sz="0" w:space="0" w:color="auto"/>
                      </w:divBdr>
                      <w:divsChild>
                        <w:div w:id="1611283530">
                          <w:marLeft w:val="0"/>
                          <w:marRight w:val="0"/>
                          <w:marTop w:val="0"/>
                          <w:marBottom w:val="0"/>
                          <w:divBdr>
                            <w:top w:val="none" w:sz="0" w:space="0" w:color="auto"/>
                            <w:left w:val="none" w:sz="0" w:space="0" w:color="auto"/>
                            <w:bottom w:val="none" w:sz="0" w:space="0" w:color="auto"/>
                            <w:right w:val="none" w:sz="0" w:space="0" w:color="auto"/>
                          </w:divBdr>
                          <w:divsChild>
                            <w:div w:id="1288855511">
                              <w:marLeft w:val="0"/>
                              <w:marRight w:val="0"/>
                              <w:marTop w:val="0"/>
                              <w:marBottom w:val="0"/>
                              <w:divBdr>
                                <w:top w:val="none" w:sz="0" w:space="0" w:color="auto"/>
                                <w:left w:val="none" w:sz="0" w:space="0" w:color="auto"/>
                                <w:bottom w:val="none" w:sz="0" w:space="0" w:color="auto"/>
                                <w:right w:val="none" w:sz="0" w:space="0" w:color="auto"/>
                              </w:divBdr>
                              <w:divsChild>
                                <w:div w:id="1382902957">
                                  <w:marLeft w:val="600"/>
                                  <w:marRight w:val="600"/>
                                  <w:marTop w:val="0"/>
                                  <w:marBottom w:val="0"/>
                                  <w:divBdr>
                                    <w:top w:val="none" w:sz="0" w:space="0" w:color="auto"/>
                                    <w:left w:val="none" w:sz="0" w:space="0" w:color="auto"/>
                                    <w:bottom w:val="none" w:sz="0" w:space="0" w:color="auto"/>
                                    <w:right w:val="none" w:sz="0" w:space="0" w:color="auto"/>
                                  </w:divBdr>
                                  <w:divsChild>
                                    <w:div w:id="14311228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659937">
      <w:bodyDiv w:val="1"/>
      <w:marLeft w:val="0"/>
      <w:marRight w:val="0"/>
      <w:marTop w:val="0"/>
      <w:marBottom w:val="0"/>
      <w:divBdr>
        <w:top w:val="none" w:sz="0" w:space="0" w:color="auto"/>
        <w:left w:val="none" w:sz="0" w:space="0" w:color="auto"/>
        <w:bottom w:val="none" w:sz="0" w:space="0" w:color="auto"/>
        <w:right w:val="none" w:sz="0" w:space="0" w:color="auto"/>
      </w:divBdr>
      <w:divsChild>
        <w:div w:id="2106143383">
          <w:marLeft w:val="0"/>
          <w:marRight w:val="0"/>
          <w:marTop w:val="0"/>
          <w:marBottom w:val="0"/>
          <w:divBdr>
            <w:top w:val="none" w:sz="0" w:space="0" w:color="auto"/>
            <w:left w:val="none" w:sz="0" w:space="0" w:color="auto"/>
            <w:bottom w:val="none" w:sz="0" w:space="0" w:color="auto"/>
            <w:right w:val="none" w:sz="0" w:space="0" w:color="auto"/>
          </w:divBdr>
          <w:divsChild>
            <w:div w:id="667711409">
              <w:marLeft w:val="0"/>
              <w:marRight w:val="0"/>
              <w:marTop w:val="0"/>
              <w:marBottom w:val="0"/>
              <w:divBdr>
                <w:top w:val="none" w:sz="0" w:space="0" w:color="auto"/>
                <w:left w:val="none" w:sz="0" w:space="0" w:color="auto"/>
                <w:bottom w:val="none" w:sz="0" w:space="0" w:color="auto"/>
                <w:right w:val="none" w:sz="0" w:space="0" w:color="auto"/>
              </w:divBdr>
              <w:divsChild>
                <w:div w:id="1994482619">
                  <w:marLeft w:val="0"/>
                  <w:marRight w:val="0"/>
                  <w:marTop w:val="0"/>
                  <w:marBottom w:val="0"/>
                  <w:divBdr>
                    <w:top w:val="none" w:sz="0" w:space="0" w:color="auto"/>
                    <w:left w:val="none" w:sz="0" w:space="0" w:color="auto"/>
                    <w:bottom w:val="none" w:sz="0" w:space="0" w:color="auto"/>
                    <w:right w:val="none" w:sz="0" w:space="0" w:color="auto"/>
                  </w:divBdr>
                  <w:divsChild>
                    <w:div w:id="336734911">
                      <w:marLeft w:val="0"/>
                      <w:marRight w:val="0"/>
                      <w:marTop w:val="0"/>
                      <w:marBottom w:val="0"/>
                      <w:divBdr>
                        <w:top w:val="none" w:sz="0" w:space="0" w:color="auto"/>
                        <w:left w:val="none" w:sz="0" w:space="0" w:color="auto"/>
                        <w:bottom w:val="none" w:sz="0" w:space="0" w:color="auto"/>
                        <w:right w:val="none" w:sz="0" w:space="0" w:color="auto"/>
                      </w:divBdr>
                      <w:divsChild>
                        <w:div w:id="1391077529">
                          <w:marLeft w:val="0"/>
                          <w:marRight w:val="0"/>
                          <w:marTop w:val="450"/>
                          <w:marBottom w:val="0"/>
                          <w:divBdr>
                            <w:top w:val="none" w:sz="0" w:space="0" w:color="auto"/>
                            <w:left w:val="none" w:sz="0" w:space="0" w:color="auto"/>
                            <w:bottom w:val="none" w:sz="0" w:space="0" w:color="auto"/>
                            <w:right w:val="none" w:sz="0" w:space="0" w:color="auto"/>
                          </w:divBdr>
                          <w:divsChild>
                            <w:div w:id="1732313752">
                              <w:marLeft w:val="0"/>
                              <w:marRight w:val="0"/>
                              <w:marTop w:val="0"/>
                              <w:marBottom w:val="0"/>
                              <w:divBdr>
                                <w:top w:val="none" w:sz="0" w:space="0" w:color="auto"/>
                                <w:left w:val="none" w:sz="0" w:space="0" w:color="auto"/>
                                <w:bottom w:val="none" w:sz="0" w:space="0" w:color="auto"/>
                                <w:right w:val="none" w:sz="0" w:space="0" w:color="auto"/>
                              </w:divBdr>
                              <w:divsChild>
                                <w:div w:id="1236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86357">
      <w:bodyDiv w:val="1"/>
      <w:marLeft w:val="0"/>
      <w:marRight w:val="0"/>
      <w:marTop w:val="0"/>
      <w:marBottom w:val="0"/>
      <w:divBdr>
        <w:top w:val="none" w:sz="0" w:space="0" w:color="auto"/>
        <w:left w:val="none" w:sz="0" w:space="0" w:color="auto"/>
        <w:bottom w:val="none" w:sz="0" w:space="0" w:color="auto"/>
        <w:right w:val="none" w:sz="0" w:space="0" w:color="auto"/>
      </w:divBdr>
      <w:divsChild>
        <w:div w:id="1782601039">
          <w:marLeft w:val="0"/>
          <w:marRight w:val="0"/>
          <w:marTop w:val="0"/>
          <w:marBottom w:val="0"/>
          <w:divBdr>
            <w:top w:val="none" w:sz="0" w:space="0" w:color="auto"/>
            <w:left w:val="none" w:sz="0" w:space="0" w:color="auto"/>
            <w:bottom w:val="none" w:sz="0" w:space="0" w:color="auto"/>
            <w:right w:val="none" w:sz="0" w:space="0" w:color="auto"/>
          </w:divBdr>
          <w:divsChild>
            <w:div w:id="640505147">
              <w:marLeft w:val="0"/>
              <w:marRight w:val="0"/>
              <w:marTop w:val="0"/>
              <w:marBottom w:val="0"/>
              <w:divBdr>
                <w:top w:val="none" w:sz="0" w:space="0" w:color="auto"/>
                <w:left w:val="none" w:sz="0" w:space="0" w:color="auto"/>
                <w:bottom w:val="none" w:sz="0" w:space="0" w:color="auto"/>
                <w:right w:val="none" w:sz="0" w:space="0" w:color="auto"/>
              </w:divBdr>
              <w:divsChild>
                <w:div w:id="1559323709">
                  <w:marLeft w:val="75"/>
                  <w:marRight w:val="0"/>
                  <w:marTop w:val="0"/>
                  <w:marBottom w:val="0"/>
                  <w:divBdr>
                    <w:top w:val="none" w:sz="0" w:space="0" w:color="auto"/>
                    <w:left w:val="none" w:sz="0" w:space="0" w:color="auto"/>
                    <w:bottom w:val="none" w:sz="0" w:space="0" w:color="auto"/>
                    <w:right w:val="none" w:sz="0" w:space="0" w:color="auto"/>
                  </w:divBdr>
                  <w:divsChild>
                    <w:div w:id="960381772">
                      <w:marLeft w:val="0"/>
                      <w:marRight w:val="0"/>
                      <w:marTop w:val="0"/>
                      <w:marBottom w:val="0"/>
                      <w:divBdr>
                        <w:top w:val="none" w:sz="0" w:space="0" w:color="auto"/>
                        <w:left w:val="none" w:sz="0" w:space="0" w:color="auto"/>
                        <w:bottom w:val="none" w:sz="0" w:space="0" w:color="auto"/>
                        <w:right w:val="none" w:sz="0" w:space="0" w:color="auto"/>
                      </w:divBdr>
                      <w:divsChild>
                        <w:div w:id="2845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o.kr/view/mtview.php?type=1&amp;no=2016102311354635628&amp;outlink=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mt.co.kr/view/mtview.php?type=1&amp;no=2016102311354635628&amp;outlink=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353E2D-9645-42A7-9E7D-ECD5C84E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1556</Words>
  <Characters>8870</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이웅기</dc:creator>
  <cp:keywords/>
  <dc:description/>
  <cp:lastModifiedBy>user</cp:lastModifiedBy>
  <cp:revision>3</cp:revision>
  <dcterms:created xsi:type="dcterms:W3CDTF">2016-11-28T07:31:00Z</dcterms:created>
  <dcterms:modified xsi:type="dcterms:W3CDTF">2016-12-09T00:04:00Z</dcterms:modified>
</cp:coreProperties>
</file>